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08B3" w14:textId="77777777" w:rsidR="008B005D" w:rsidRPr="00413FD4" w:rsidRDefault="008B005D" w:rsidP="00AD43B7">
      <w:pPr>
        <w:tabs>
          <w:tab w:val="left" w:pos="7517"/>
          <w:tab w:val="left" w:pos="8483"/>
        </w:tabs>
        <w:spacing w:after="0" w:line="240" w:lineRule="auto"/>
        <w:ind w:left="4004" w:right="-278"/>
        <w:rPr>
          <w:rFonts w:ascii="Avenir LT Std 55 Roman" w:eastAsia="Times New Roman" w:hAnsi="Avenir LT Std 55 Roman" w:cs="Times New Roman"/>
          <w:b/>
          <w:color w:val="031F73"/>
          <w:kern w:val="0"/>
          <w:sz w:val="20"/>
          <w:szCs w:val="20"/>
          <w:lang w:val="fr-FR" w:eastAsia="fr-FR"/>
          <w14:ligatures w14:val="none"/>
        </w:rPr>
      </w:pPr>
      <w:r w:rsidRPr="00413FD4">
        <w:rPr>
          <w:rFonts w:ascii="Avenir LT Std 55 Roman" w:eastAsia="Times New Roman" w:hAnsi="Avenir LT Std 55 Roman" w:cs="Times New Roman"/>
          <w:b/>
          <w:noProof/>
          <w:color w:val="031F73"/>
          <w:kern w:val="0"/>
          <w:sz w:val="20"/>
          <w:szCs w:val="20"/>
          <w:lang w:eastAsia="fr-CA"/>
          <w14:ligatures w14:val="none"/>
        </w:rPr>
        <w:drawing>
          <wp:anchor distT="0" distB="0" distL="114300" distR="114300" simplePos="0" relativeHeight="251659264" behindDoc="1" locked="0" layoutInCell="1" allowOverlap="1" wp14:anchorId="0E48EE66" wp14:editId="1EEE8843">
            <wp:simplePos x="0" y="0"/>
            <wp:positionH relativeFrom="column">
              <wp:posOffset>-431800</wp:posOffset>
            </wp:positionH>
            <wp:positionV relativeFrom="paragraph">
              <wp:posOffset>-486410</wp:posOffset>
            </wp:positionV>
            <wp:extent cx="1630680" cy="1630680"/>
            <wp:effectExtent l="0" t="0" r="0" b="0"/>
            <wp:wrapNone/>
            <wp:docPr id="1" name="Image 1" descr="Une image contenant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sm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0680" cy="1630680"/>
                    </a:xfrm>
                    <a:prstGeom prst="rect">
                      <a:avLst/>
                    </a:prstGeom>
                  </pic:spPr>
                </pic:pic>
              </a:graphicData>
            </a:graphic>
          </wp:anchor>
        </w:drawing>
      </w:r>
      <w:r w:rsidRPr="00413FD4">
        <w:rPr>
          <w:rFonts w:ascii="Avenir LT Std 55 Roman" w:eastAsia="Times New Roman" w:hAnsi="Avenir LT Std 55 Roman" w:cs="Times New Roman"/>
          <w:b/>
          <w:color w:val="031F73"/>
          <w:kern w:val="0"/>
          <w:sz w:val="20"/>
          <w:szCs w:val="20"/>
          <w:lang w:val="fr-FR" w:eastAsia="fr-FR"/>
          <w14:ligatures w14:val="none"/>
        </w:rPr>
        <w:t>Municipalité de Val-des-Monts</w:t>
      </w:r>
      <w:r w:rsidRPr="00413FD4">
        <w:rPr>
          <w:rFonts w:ascii="Avenir LT Std 55 Roman" w:eastAsia="Times New Roman" w:hAnsi="Avenir LT Std 55 Roman" w:cs="Times New Roman"/>
          <w:b/>
          <w:color w:val="031F73"/>
          <w:kern w:val="0"/>
          <w:sz w:val="20"/>
          <w:szCs w:val="20"/>
          <w:lang w:val="fr-FR" w:eastAsia="fr-FR"/>
          <w14:ligatures w14:val="none"/>
        </w:rPr>
        <w:tab/>
        <w:t>Tél. :</w:t>
      </w:r>
      <w:r w:rsidRPr="00413FD4">
        <w:rPr>
          <w:rFonts w:ascii="Avenir LT Std 55 Roman" w:eastAsia="Times New Roman" w:hAnsi="Avenir LT Std 55 Roman" w:cs="Times New Roman"/>
          <w:b/>
          <w:color w:val="031F73"/>
          <w:kern w:val="0"/>
          <w:sz w:val="20"/>
          <w:szCs w:val="20"/>
          <w:lang w:val="fr-FR" w:eastAsia="fr-FR"/>
          <w14:ligatures w14:val="none"/>
        </w:rPr>
        <w:tab/>
      </w:r>
      <w:r w:rsidRPr="00413FD4">
        <w:rPr>
          <w:rFonts w:ascii="Avenir LT Std 55 Roman" w:eastAsia="Times New Roman" w:hAnsi="Avenir LT Std 55 Roman" w:cs="Times New Roman"/>
          <w:color w:val="031F73"/>
          <w:kern w:val="0"/>
          <w:sz w:val="20"/>
          <w:szCs w:val="20"/>
          <w:lang w:val="fr-FR" w:eastAsia="fr-FR"/>
          <w14:ligatures w14:val="none"/>
        </w:rPr>
        <w:t>819 457-9400</w:t>
      </w:r>
    </w:p>
    <w:p w14:paraId="280E74CD" w14:textId="77777777" w:rsidR="008B005D" w:rsidRPr="00413FD4" w:rsidRDefault="008B005D" w:rsidP="00AD43B7">
      <w:pPr>
        <w:tabs>
          <w:tab w:val="left" w:pos="7531"/>
          <w:tab w:val="left" w:pos="8497"/>
        </w:tabs>
        <w:spacing w:after="0" w:line="240" w:lineRule="auto"/>
        <w:ind w:left="4004" w:right="-278"/>
        <w:rPr>
          <w:rFonts w:ascii="Avenir LT Std 55 Roman" w:eastAsia="Times New Roman" w:hAnsi="Avenir LT Std 55 Roman" w:cs="Times New Roman"/>
          <w:color w:val="031F73"/>
          <w:kern w:val="0"/>
          <w:sz w:val="20"/>
          <w:szCs w:val="20"/>
          <w:lang w:val="fr-FR" w:eastAsia="fr-FR"/>
          <w14:ligatures w14:val="none"/>
        </w:rPr>
      </w:pPr>
      <w:r w:rsidRPr="00413FD4">
        <w:rPr>
          <w:rFonts w:ascii="Avenir LT Std 55 Roman" w:eastAsia="Times New Roman" w:hAnsi="Avenir LT Std 55 Roman" w:cs="Times New Roman"/>
          <w:color w:val="031F73"/>
          <w:kern w:val="0"/>
          <w:sz w:val="20"/>
          <w:szCs w:val="20"/>
          <w:lang w:val="fr-FR" w:eastAsia="fr-FR"/>
          <w14:ligatures w14:val="none"/>
        </w:rPr>
        <w:t>1, route du Carrefour</w:t>
      </w:r>
      <w:r w:rsidRPr="00413FD4">
        <w:rPr>
          <w:rFonts w:ascii="Avenir LT Std 55 Roman" w:eastAsia="Times New Roman" w:hAnsi="Avenir LT Std 55 Roman" w:cs="Times New Roman"/>
          <w:color w:val="031F73"/>
          <w:kern w:val="0"/>
          <w:sz w:val="20"/>
          <w:szCs w:val="20"/>
          <w:lang w:val="fr-FR" w:eastAsia="fr-FR"/>
          <w14:ligatures w14:val="none"/>
        </w:rPr>
        <w:tab/>
      </w:r>
      <w:r w:rsidRPr="00413FD4">
        <w:rPr>
          <w:rFonts w:ascii="Avenir LT Std 55 Roman" w:eastAsia="Times New Roman" w:hAnsi="Avenir LT Std 55 Roman" w:cs="Times New Roman"/>
          <w:b/>
          <w:color w:val="031F73"/>
          <w:kern w:val="0"/>
          <w:sz w:val="20"/>
          <w:szCs w:val="20"/>
          <w:lang w:val="fr-FR" w:eastAsia="fr-FR"/>
          <w14:ligatures w14:val="none"/>
        </w:rPr>
        <w:t>Téléc. :</w:t>
      </w:r>
      <w:r w:rsidRPr="00413FD4">
        <w:rPr>
          <w:rFonts w:ascii="Avenir LT Std 55 Roman" w:eastAsia="Times New Roman" w:hAnsi="Avenir LT Std 55 Roman" w:cs="Times New Roman"/>
          <w:b/>
          <w:color w:val="031F73"/>
          <w:kern w:val="0"/>
          <w:sz w:val="20"/>
          <w:szCs w:val="20"/>
          <w:lang w:val="fr-FR" w:eastAsia="fr-FR"/>
          <w14:ligatures w14:val="none"/>
        </w:rPr>
        <w:tab/>
      </w:r>
      <w:r w:rsidRPr="00413FD4">
        <w:rPr>
          <w:rFonts w:ascii="Avenir LT Std 55 Roman" w:eastAsia="Times New Roman" w:hAnsi="Avenir LT Std 55 Roman" w:cs="Times New Roman"/>
          <w:color w:val="031F73"/>
          <w:kern w:val="0"/>
          <w:sz w:val="20"/>
          <w:szCs w:val="20"/>
          <w:lang w:val="fr-FR" w:eastAsia="fr-FR"/>
          <w14:ligatures w14:val="none"/>
        </w:rPr>
        <w:t>819 457-4141</w:t>
      </w:r>
    </w:p>
    <w:p w14:paraId="4DA391AC" w14:textId="77777777" w:rsidR="008B005D" w:rsidRPr="00413FD4" w:rsidRDefault="008B005D" w:rsidP="00AD43B7">
      <w:pPr>
        <w:tabs>
          <w:tab w:val="left" w:pos="6946"/>
          <w:tab w:val="left" w:pos="7531"/>
        </w:tabs>
        <w:spacing w:after="0" w:line="240" w:lineRule="auto"/>
        <w:ind w:left="4004" w:right="-278"/>
        <w:rPr>
          <w:rFonts w:ascii="Avenir LT Std 55 Roman" w:eastAsia="Times New Roman" w:hAnsi="Avenir LT Std 55 Roman" w:cs="Times New Roman"/>
          <w:color w:val="031F73"/>
          <w:kern w:val="0"/>
          <w:sz w:val="20"/>
          <w:szCs w:val="20"/>
          <w:lang w:val="fr-FR" w:eastAsia="fr-FR"/>
          <w14:ligatures w14:val="none"/>
        </w:rPr>
      </w:pPr>
      <w:r w:rsidRPr="00413FD4">
        <w:rPr>
          <w:rFonts w:ascii="Avenir LT Std 55 Roman" w:eastAsia="Times New Roman" w:hAnsi="Avenir LT Std 55 Roman" w:cs="Times New Roman"/>
          <w:color w:val="031F73"/>
          <w:kern w:val="0"/>
          <w:sz w:val="20"/>
          <w:szCs w:val="20"/>
          <w:lang w:val="fr-FR" w:eastAsia="fr-FR"/>
          <w14:ligatures w14:val="none"/>
        </w:rPr>
        <w:t>Val-des-Monts (Québec)  J8N 4E9</w:t>
      </w:r>
      <w:r w:rsidRPr="00413FD4">
        <w:rPr>
          <w:rFonts w:ascii="Avenir LT Std 55 Roman" w:eastAsia="Times New Roman" w:hAnsi="Avenir LT Std 55 Roman" w:cs="Times New Roman"/>
          <w:color w:val="031F73"/>
          <w:kern w:val="0"/>
          <w:sz w:val="20"/>
          <w:szCs w:val="20"/>
          <w:lang w:val="fr-FR" w:eastAsia="fr-FR"/>
          <w14:ligatures w14:val="none"/>
        </w:rPr>
        <w:tab/>
      </w:r>
      <w:r w:rsidRPr="00413FD4">
        <w:rPr>
          <w:rFonts w:ascii="Avenir LT Std 55 Roman" w:eastAsia="Times New Roman" w:hAnsi="Avenir LT Std 55 Roman" w:cs="Times New Roman"/>
          <w:b/>
          <w:color w:val="031F73"/>
          <w:kern w:val="0"/>
          <w:sz w:val="20"/>
          <w:szCs w:val="20"/>
          <w:lang w:val="fr-FR" w:eastAsia="fr-FR"/>
          <w14:ligatures w14:val="none"/>
        </w:rPr>
        <w:t>www.val-des-monts.net</w:t>
      </w:r>
    </w:p>
    <w:p w14:paraId="17184BFA" w14:textId="77777777" w:rsidR="008B005D" w:rsidRPr="00413FD4" w:rsidRDefault="008B005D" w:rsidP="00AD43B7">
      <w:pPr>
        <w:spacing w:after="0" w:line="240" w:lineRule="auto"/>
        <w:ind w:left="4004" w:right="-278"/>
        <w:jc w:val="both"/>
        <w:rPr>
          <w:rFonts w:ascii="Avenir LT Std 55 Roman" w:eastAsia="Times New Roman" w:hAnsi="Avenir LT Std 55 Roman" w:cs="Arial"/>
          <w:kern w:val="0"/>
          <w:sz w:val="17"/>
          <w:szCs w:val="17"/>
          <w:lang w:eastAsia="fr-FR"/>
          <w14:ligatures w14:val="none"/>
        </w:rPr>
      </w:pPr>
    </w:p>
    <w:p w14:paraId="1A277D28" w14:textId="77777777" w:rsidR="008B005D" w:rsidRPr="00413FD4" w:rsidRDefault="008B005D" w:rsidP="008B005D">
      <w:pPr>
        <w:spacing w:after="0" w:line="240" w:lineRule="auto"/>
        <w:ind w:left="-450" w:right="-216"/>
        <w:jc w:val="both"/>
        <w:rPr>
          <w:rFonts w:ascii="Avenir LT Std 55 Roman" w:eastAsia="Times New Roman" w:hAnsi="Avenir LT Std 55 Roman" w:cs="Arial"/>
          <w:kern w:val="0"/>
          <w:sz w:val="17"/>
          <w:szCs w:val="17"/>
          <w:lang w:eastAsia="fr-FR"/>
          <w14:ligatures w14:val="none"/>
        </w:rPr>
      </w:pPr>
    </w:p>
    <w:p w14:paraId="77F91802" w14:textId="77777777" w:rsidR="008B005D" w:rsidRPr="00413FD4" w:rsidRDefault="008B005D" w:rsidP="008B005D">
      <w:pPr>
        <w:spacing w:after="0" w:line="240" w:lineRule="auto"/>
        <w:ind w:left="-450" w:right="-216"/>
        <w:jc w:val="both"/>
        <w:rPr>
          <w:rFonts w:ascii="Avenir LT Std 55 Roman" w:eastAsia="Times New Roman" w:hAnsi="Avenir LT Std 55 Roman" w:cs="Arial"/>
          <w:kern w:val="0"/>
          <w:sz w:val="17"/>
          <w:szCs w:val="17"/>
          <w:lang w:eastAsia="fr-FR"/>
          <w14:ligatures w14:val="none"/>
        </w:rPr>
      </w:pPr>
    </w:p>
    <w:p w14:paraId="2A1AF293" w14:textId="77777777" w:rsidR="008B005D" w:rsidRPr="00413FD4" w:rsidRDefault="008B005D" w:rsidP="008B005D">
      <w:pPr>
        <w:spacing w:after="0" w:line="240" w:lineRule="auto"/>
        <w:ind w:left="-450" w:right="-216"/>
        <w:jc w:val="both"/>
        <w:rPr>
          <w:rFonts w:ascii="Avenir LT Std 55 Roman" w:eastAsia="Times New Roman" w:hAnsi="Avenir LT Std 55 Roman" w:cs="Arial"/>
          <w:kern w:val="0"/>
          <w:sz w:val="17"/>
          <w:szCs w:val="17"/>
          <w:lang w:eastAsia="fr-FR"/>
          <w14:ligatures w14:val="none"/>
        </w:rPr>
      </w:pPr>
    </w:p>
    <w:p w14:paraId="66D8AFF7" w14:textId="77777777" w:rsidR="008B005D" w:rsidRPr="00F270ED" w:rsidRDefault="008B005D" w:rsidP="008B005D">
      <w:pPr>
        <w:spacing w:after="0" w:line="240" w:lineRule="auto"/>
        <w:ind w:left="-450" w:right="-216"/>
        <w:jc w:val="both"/>
        <w:rPr>
          <w:rFonts w:ascii="Avenir LT Std 55 Roman" w:eastAsia="Times New Roman" w:hAnsi="Avenir LT Std 55 Roman" w:cs="Arial"/>
          <w:kern w:val="0"/>
          <w:sz w:val="14"/>
          <w:szCs w:val="14"/>
          <w:lang w:eastAsia="fr-FR"/>
          <w14:ligatures w14:val="none"/>
        </w:rPr>
      </w:pPr>
    </w:p>
    <w:p w14:paraId="21E38A46" w14:textId="77777777" w:rsidR="008B005D" w:rsidRPr="00413FD4" w:rsidRDefault="008B005D" w:rsidP="001E0045">
      <w:pPr>
        <w:suppressAutoHyphens/>
        <w:spacing w:after="0" w:line="240" w:lineRule="auto"/>
        <w:ind w:left="-476" w:right="-250"/>
        <w:jc w:val="center"/>
        <w:rPr>
          <w:rFonts w:ascii="Lemon/Milk" w:eastAsia="Times New Roman" w:hAnsi="Lemon/Milk" w:cs="Times New Roman"/>
          <w:b/>
          <w:kern w:val="0"/>
          <w:sz w:val="44"/>
          <w:szCs w:val="44"/>
          <w:lang w:eastAsia="fr-FR"/>
          <w14:ligatures w14:val="none"/>
        </w:rPr>
      </w:pPr>
      <w:r w:rsidRPr="00413FD4">
        <w:rPr>
          <w:rFonts w:ascii="Lemon/Milk" w:eastAsia="Times New Roman" w:hAnsi="Lemon/Milk" w:cs="Times New Roman"/>
          <w:b/>
          <w:kern w:val="0"/>
          <w:sz w:val="44"/>
          <w:szCs w:val="44"/>
          <w:lang w:eastAsia="fr-FR"/>
          <w14:ligatures w14:val="none"/>
        </w:rPr>
        <w:t>AVIS PUBLIC</w:t>
      </w:r>
    </w:p>
    <w:p w14:paraId="313C565A" w14:textId="77777777" w:rsidR="008B005D" w:rsidRPr="00F270ED" w:rsidRDefault="008B005D" w:rsidP="008B005D">
      <w:pPr>
        <w:spacing w:after="0" w:line="240" w:lineRule="auto"/>
        <w:ind w:left="-450" w:right="-216"/>
        <w:jc w:val="both"/>
        <w:rPr>
          <w:rFonts w:ascii="Avenir LT Std 55 Roman" w:eastAsia="Times New Roman" w:hAnsi="Avenir LT Std 55 Roman" w:cs="Arial"/>
          <w:kern w:val="0"/>
          <w:sz w:val="14"/>
          <w:szCs w:val="14"/>
          <w:lang w:eastAsia="fr-FR"/>
          <w14:ligatures w14:val="none"/>
        </w:rPr>
      </w:pPr>
    </w:p>
    <w:p w14:paraId="72C99A00" w14:textId="40FD0623" w:rsidR="008B005D" w:rsidRDefault="008B005D" w:rsidP="008B005D">
      <w:pPr>
        <w:keepNext/>
        <w:keepLines/>
        <w:tabs>
          <w:tab w:val="center" w:pos="5812"/>
        </w:tabs>
        <w:spacing w:after="0" w:line="240" w:lineRule="auto"/>
        <w:ind w:left="-357" w:right="-187"/>
        <w:jc w:val="center"/>
        <w:outlineLvl w:val="0"/>
        <w:rPr>
          <w:rFonts w:ascii="Avenir LT Std 55 Roman" w:eastAsia="Times New Roman" w:hAnsi="Avenir LT Std 55 Roman" w:cs="Times New Roman"/>
          <w:b/>
          <w:bCs/>
          <w:kern w:val="0"/>
          <w:sz w:val="19"/>
          <w:szCs w:val="19"/>
          <w:lang w:eastAsia="fr-FR"/>
          <w14:ligatures w14:val="none"/>
        </w:rPr>
      </w:pPr>
      <w:r w:rsidRPr="00413FD4">
        <w:rPr>
          <w:rFonts w:ascii="Avenir LT Std 55 Roman" w:eastAsia="Times New Roman" w:hAnsi="Avenir LT Std 55 Roman" w:cs="Times New Roman"/>
          <w:b/>
          <w:bCs/>
          <w:kern w:val="0"/>
          <w:sz w:val="19"/>
          <w:szCs w:val="19"/>
          <w:lang w:eastAsia="fr-FR"/>
          <w14:ligatures w14:val="none"/>
        </w:rPr>
        <w:t>DEMANDE DE DÉROGATION MINEURE AU</w:t>
      </w:r>
    </w:p>
    <w:p w14:paraId="3B25F400" w14:textId="6A5FD8C0" w:rsidR="008B005D" w:rsidRPr="00413FD4" w:rsidRDefault="008B005D" w:rsidP="00B90582">
      <w:pPr>
        <w:keepNext/>
        <w:keepLines/>
        <w:tabs>
          <w:tab w:val="center" w:pos="5812"/>
        </w:tabs>
        <w:spacing w:after="0" w:line="240" w:lineRule="auto"/>
        <w:ind w:left="-357" w:right="-187"/>
        <w:jc w:val="center"/>
        <w:outlineLvl w:val="0"/>
        <w:rPr>
          <w:rFonts w:ascii="Avenir LT Std 55 Roman" w:eastAsia="Times New Roman" w:hAnsi="Avenir LT Std 55 Roman" w:cs="Times New Roman"/>
          <w:b/>
          <w:bCs/>
          <w:kern w:val="0"/>
          <w:sz w:val="19"/>
          <w:szCs w:val="19"/>
          <w:lang w:eastAsia="fr-FR"/>
          <w14:ligatures w14:val="none"/>
        </w:rPr>
      </w:pPr>
      <w:r w:rsidRPr="00413FD4">
        <w:rPr>
          <w:rFonts w:ascii="Avenir LT Std 55 Roman" w:eastAsia="Times New Roman" w:hAnsi="Avenir LT Std 55 Roman" w:cs="Times New Roman"/>
          <w:b/>
          <w:bCs/>
          <w:kern w:val="0"/>
          <w:sz w:val="19"/>
          <w:szCs w:val="19"/>
          <w:lang w:eastAsia="fr-FR"/>
          <w14:ligatures w14:val="none"/>
        </w:rPr>
        <w:t>RÈGLEMEN</w:t>
      </w:r>
      <w:r>
        <w:rPr>
          <w:rFonts w:ascii="Avenir LT Std 55 Roman" w:eastAsia="Times New Roman" w:hAnsi="Avenir LT Std 55 Roman" w:cs="Times New Roman"/>
          <w:b/>
          <w:bCs/>
          <w:kern w:val="0"/>
          <w:sz w:val="19"/>
          <w:szCs w:val="19"/>
          <w:lang w:eastAsia="fr-FR"/>
          <w14:ligatures w14:val="none"/>
        </w:rPr>
        <w:t xml:space="preserve">T </w:t>
      </w:r>
      <w:r w:rsidRPr="00413FD4">
        <w:rPr>
          <w:rFonts w:ascii="Avenir LT Std 55 Roman" w:eastAsia="Times New Roman" w:hAnsi="Avenir LT Std 55 Roman" w:cs="Times New Roman"/>
          <w:b/>
          <w:bCs/>
          <w:kern w:val="0"/>
          <w:sz w:val="19"/>
          <w:szCs w:val="19"/>
          <w:lang w:eastAsia="fr-FR"/>
          <w14:ligatures w14:val="none"/>
        </w:rPr>
        <w:t>DE</w:t>
      </w:r>
      <w:r>
        <w:rPr>
          <w:rFonts w:ascii="Avenir LT Std 55 Roman" w:eastAsia="Times New Roman" w:hAnsi="Avenir LT Std 55 Roman" w:cs="Times New Roman"/>
          <w:b/>
          <w:bCs/>
          <w:kern w:val="0"/>
          <w:sz w:val="19"/>
          <w:szCs w:val="19"/>
          <w:lang w:eastAsia="fr-FR"/>
          <w14:ligatures w14:val="none"/>
        </w:rPr>
        <w:t xml:space="preserve"> </w:t>
      </w:r>
      <w:r w:rsidR="006C2813">
        <w:rPr>
          <w:rFonts w:ascii="Avenir LT Std 55 Roman" w:eastAsia="Times New Roman" w:hAnsi="Avenir LT Std 55 Roman" w:cs="Times New Roman"/>
          <w:b/>
          <w:bCs/>
          <w:kern w:val="0"/>
          <w:sz w:val="19"/>
          <w:szCs w:val="19"/>
          <w:lang w:eastAsia="fr-FR"/>
          <w14:ligatures w14:val="none"/>
        </w:rPr>
        <w:t>ZONAGE</w:t>
      </w:r>
      <w:r w:rsidRPr="00413FD4">
        <w:rPr>
          <w:rFonts w:ascii="Avenir LT Std 55 Roman" w:eastAsia="Times New Roman" w:hAnsi="Avenir LT Std 55 Roman" w:cs="Times New Roman"/>
          <w:b/>
          <w:bCs/>
          <w:kern w:val="0"/>
          <w:sz w:val="19"/>
          <w:szCs w:val="19"/>
          <w:lang w:eastAsia="fr-FR"/>
          <w14:ligatures w14:val="none"/>
        </w:rPr>
        <w:t xml:space="preserve"> NUMÉRO </w:t>
      </w:r>
      <w:r w:rsidR="00D930A7">
        <w:rPr>
          <w:rFonts w:ascii="Avenir LT Std 55 Roman" w:eastAsia="Times New Roman" w:hAnsi="Avenir LT Std 55 Roman" w:cs="Times New Roman"/>
          <w:b/>
          <w:bCs/>
          <w:kern w:val="0"/>
          <w:sz w:val="19"/>
          <w:szCs w:val="19"/>
          <w:lang w:eastAsia="fr-FR"/>
          <w14:ligatures w14:val="none"/>
        </w:rPr>
        <w:t>9</w:t>
      </w:r>
      <w:r w:rsidR="006C2813">
        <w:rPr>
          <w:rFonts w:ascii="Avenir LT Std 55 Roman" w:eastAsia="Times New Roman" w:hAnsi="Avenir LT Std 55 Roman" w:cs="Times New Roman"/>
          <w:b/>
          <w:bCs/>
          <w:kern w:val="0"/>
          <w:sz w:val="19"/>
          <w:szCs w:val="19"/>
          <w:lang w:eastAsia="fr-FR"/>
          <w14:ligatures w14:val="none"/>
        </w:rPr>
        <w:t>39</w:t>
      </w:r>
      <w:r w:rsidR="00D930A7">
        <w:rPr>
          <w:rFonts w:ascii="Avenir LT Std 55 Roman" w:eastAsia="Times New Roman" w:hAnsi="Avenir LT Std 55 Roman" w:cs="Times New Roman"/>
          <w:b/>
          <w:bCs/>
          <w:kern w:val="0"/>
          <w:sz w:val="19"/>
          <w:szCs w:val="19"/>
          <w:lang w:eastAsia="fr-FR"/>
          <w14:ligatures w14:val="none"/>
        </w:rPr>
        <w:t>-24</w:t>
      </w:r>
      <w:r w:rsidR="00DC6F48">
        <w:rPr>
          <w:rFonts w:ascii="Avenir LT Std 55 Roman" w:eastAsia="Times New Roman" w:hAnsi="Avenir LT Std 55 Roman" w:cs="Times New Roman"/>
          <w:b/>
          <w:bCs/>
          <w:kern w:val="0"/>
          <w:sz w:val="19"/>
          <w:szCs w:val="19"/>
          <w:lang w:eastAsia="fr-FR"/>
          <w14:ligatures w14:val="none"/>
        </w:rPr>
        <w:t xml:space="preserve"> </w:t>
      </w:r>
    </w:p>
    <w:p w14:paraId="3A0E8389" w14:textId="77777777" w:rsidR="008B005D" w:rsidRPr="00413FD4" w:rsidRDefault="008B005D" w:rsidP="008B005D">
      <w:pPr>
        <w:spacing w:after="0" w:line="240" w:lineRule="auto"/>
        <w:ind w:left="-450"/>
        <w:jc w:val="both"/>
        <w:rPr>
          <w:rFonts w:ascii="Avenir LT Std 55 Roman" w:eastAsia="Times New Roman" w:hAnsi="Avenir LT Std 55 Roman" w:cs="Arial"/>
          <w:kern w:val="0"/>
          <w:sz w:val="15"/>
          <w:szCs w:val="15"/>
          <w:lang w:eastAsia="fr-FR"/>
          <w14:ligatures w14:val="none"/>
        </w:rPr>
      </w:pPr>
      <w:r w:rsidRPr="00413FD4">
        <w:rPr>
          <w:rFonts w:ascii="Avenir LT Std 55 Roman" w:eastAsia="Times New Roman" w:hAnsi="Avenir LT Std 55 Roman" w:cs="Arial"/>
          <w:noProof/>
          <w:kern w:val="0"/>
          <w:sz w:val="15"/>
          <w:szCs w:val="15"/>
          <w:lang w:eastAsia="fr-FR"/>
          <w14:ligatures w14:val="none"/>
        </w:rPr>
        <w:drawing>
          <wp:anchor distT="0" distB="0" distL="114300" distR="114300" simplePos="0" relativeHeight="251660288" behindDoc="1" locked="0" layoutInCell="1" allowOverlap="1" wp14:anchorId="3FEE3793" wp14:editId="30D6D5F3">
            <wp:simplePos x="0" y="0"/>
            <wp:positionH relativeFrom="column">
              <wp:posOffset>-281518</wp:posOffset>
            </wp:positionH>
            <wp:positionV relativeFrom="paragraph">
              <wp:posOffset>159597</wp:posOffset>
            </wp:positionV>
            <wp:extent cx="6536267" cy="91484"/>
            <wp:effectExtent l="0" t="0" r="0" b="381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6085" cy="93441"/>
                    </a:xfrm>
                    <a:prstGeom prst="rect">
                      <a:avLst/>
                    </a:prstGeom>
                    <a:noFill/>
                    <a:ln>
                      <a:noFill/>
                    </a:ln>
                  </pic:spPr>
                </pic:pic>
              </a:graphicData>
            </a:graphic>
            <wp14:sizeRelH relativeFrom="margin">
              <wp14:pctWidth>0</wp14:pctWidth>
            </wp14:sizeRelH>
          </wp:anchor>
        </w:drawing>
      </w:r>
    </w:p>
    <w:p w14:paraId="59D8E8F3" w14:textId="77777777" w:rsidR="008B005D" w:rsidRPr="00413FD4" w:rsidRDefault="008B005D" w:rsidP="008B005D">
      <w:pPr>
        <w:spacing w:after="0" w:line="240" w:lineRule="auto"/>
        <w:ind w:left="-450"/>
        <w:jc w:val="both"/>
        <w:rPr>
          <w:rFonts w:ascii="Avenir LT Std 55 Roman" w:eastAsia="Times New Roman" w:hAnsi="Avenir LT Std 55 Roman" w:cs="Arial"/>
          <w:kern w:val="0"/>
          <w:sz w:val="15"/>
          <w:szCs w:val="15"/>
          <w:lang w:eastAsia="fr-FR"/>
          <w14:ligatures w14:val="none"/>
        </w:rPr>
      </w:pPr>
    </w:p>
    <w:p w14:paraId="716D855F" w14:textId="77777777" w:rsidR="008B005D" w:rsidRPr="005F6FFA" w:rsidRDefault="008B005D" w:rsidP="008B005D">
      <w:pPr>
        <w:spacing w:after="0" w:line="240" w:lineRule="auto"/>
        <w:ind w:left="-450"/>
        <w:jc w:val="both"/>
        <w:rPr>
          <w:rFonts w:ascii="Avenir LT Std 55 Roman" w:eastAsia="Times New Roman" w:hAnsi="Avenir LT Std 55 Roman" w:cs="Arial"/>
          <w:kern w:val="0"/>
          <w:sz w:val="12"/>
          <w:szCs w:val="12"/>
          <w:lang w:eastAsia="fr-FR"/>
          <w14:ligatures w14:val="none"/>
        </w:rPr>
      </w:pPr>
    </w:p>
    <w:p w14:paraId="11A27836" w14:textId="77777777" w:rsidR="008B005D" w:rsidRPr="005F6FFA" w:rsidRDefault="008B005D" w:rsidP="008B005D">
      <w:pPr>
        <w:spacing w:after="0" w:line="240" w:lineRule="auto"/>
        <w:ind w:left="-450" w:right="-216"/>
        <w:jc w:val="both"/>
        <w:rPr>
          <w:rFonts w:ascii="Avenir LT Std 55 Roman" w:eastAsia="Times New Roman" w:hAnsi="Avenir LT Std 55 Roman" w:cs="Arial"/>
          <w:kern w:val="0"/>
          <w:sz w:val="12"/>
          <w:szCs w:val="12"/>
          <w:lang w:eastAsia="fr-FR"/>
          <w14:ligatures w14:val="none"/>
        </w:rPr>
      </w:pPr>
    </w:p>
    <w:p w14:paraId="55003FDD" w14:textId="4A60DC8D" w:rsidR="00AF6367" w:rsidRPr="005F6FFA" w:rsidRDefault="00AF6367" w:rsidP="00AE3E38">
      <w:pPr>
        <w:spacing w:after="0" w:line="240" w:lineRule="auto"/>
        <w:ind w:left="-450" w:right="-216"/>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b/>
          <w:bCs/>
          <w:kern w:val="0"/>
          <w:sz w:val="18"/>
          <w:szCs w:val="18"/>
          <w:lang w:eastAsia="fr-FR"/>
          <w14:ligatures w14:val="none"/>
        </w:rPr>
        <w:t>AVIS PUBLIC</w:t>
      </w:r>
      <w:r w:rsidRPr="005F6FFA">
        <w:rPr>
          <w:rFonts w:ascii="Avenir LT Std 55 Roman" w:eastAsia="Times New Roman" w:hAnsi="Avenir LT Std 55 Roman" w:cs="Arial"/>
          <w:kern w:val="0"/>
          <w:sz w:val="18"/>
          <w:szCs w:val="18"/>
          <w:lang w:eastAsia="fr-FR"/>
          <w14:ligatures w14:val="none"/>
        </w:rPr>
        <w:t xml:space="preserve"> est donné que l</w:t>
      </w:r>
      <w:r w:rsidR="00C65585" w:rsidRPr="005F6FFA">
        <w:rPr>
          <w:rFonts w:ascii="Avenir LT Std 55 Roman" w:eastAsia="Times New Roman" w:hAnsi="Avenir LT Std 55 Roman" w:cs="Arial"/>
          <w:kern w:val="0"/>
          <w:sz w:val="18"/>
          <w:szCs w:val="18"/>
          <w:lang w:eastAsia="fr-FR"/>
          <w14:ligatures w14:val="none"/>
        </w:rPr>
        <w:t xml:space="preserve">ors de la séance ordinaire qui se tiendra le </w:t>
      </w:r>
      <w:r w:rsidR="0010159E" w:rsidRPr="005F6FFA">
        <w:rPr>
          <w:rFonts w:ascii="Avenir LT Std 55 Roman" w:eastAsia="Times New Roman" w:hAnsi="Avenir LT Std 55 Roman" w:cs="Arial"/>
          <w:kern w:val="0"/>
          <w:sz w:val="18"/>
          <w:szCs w:val="18"/>
          <w:lang w:eastAsia="fr-FR"/>
          <w14:ligatures w14:val="none"/>
        </w:rPr>
        <w:t>30</w:t>
      </w:r>
      <w:r w:rsidR="00743669" w:rsidRPr="005F6FFA">
        <w:rPr>
          <w:rFonts w:ascii="Avenir LT Std 55 Roman" w:eastAsia="Times New Roman" w:hAnsi="Avenir LT Std 55 Roman" w:cs="Arial"/>
          <w:kern w:val="0"/>
          <w:sz w:val="18"/>
          <w:szCs w:val="18"/>
          <w:lang w:eastAsia="fr-FR"/>
          <w14:ligatures w14:val="none"/>
        </w:rPr>
        <w:t xml:space="preserve"> </w:t>
      </w:r>
      <w:r w:rsidR="0010159E" w:rsidRPr="005F6FFA">
        <w:rPr>
          <w:rFonts w:ascii="Avenir LT Std 55 Roman" w:eastAsia="Times New Roman" w:hAnsi="Avenir LT Std 55 Roman" w:cs="Arial"/>
          <w:kern w:val="0"/>
          <w:sz w:val="18"/>
          <w:szCs w:val="18"/>
          <w:lang w:eastAsia="fr-FR"/>
          <w14:ligatures w14:val="none"/>
        </w:rPr>
        <w:t>septembre</w:t>
      </w:r>
      <w:r w:rsidR="00C65585" w:rsidRPr="005F6FFA">
        <w:rPr>
          <w:rFonts w:ascii="Avenir LT Std 55 Roman" w:eastAsia="Times New Roman" w:hAnsi="Avenir LT Std 55 Roman" w:cs="Arial"/>
          <w:kern w:val="0"/>
          <w:sz w:val="18"/>
          <w:szCs w:val="18"/>
          <w:lang w:eastAsia="fr-FR"/>
          <w14:ligatures w14:val="none"/>
        </w:rPr>
        <w:t xml:space="preserve"> 2025</w:t>
      </w:r>
      <w:r w:rsidR="00652CC5" w:rsidRPr="005F6FFA">
        <w:rPr>
          <w:rFonts w:ascii="Avenir LT Std 55 Roman" w:eastAsia="Times New Roman" w:hAnsi="Avenir LT Std 55 Roman" w:cs="Arial"/>
          <w:kern w:val="0"/>
          <w:sz w:val="18"/>
          <w:szCs w:val="18"/>
          <w:lang w:eastAsia="fr-FR"/>
          <w14:ligatures w14:val="none"/>
        </w:rPr>
        <w:t>,</w:t>
      </w:r>
      <w:r w:rsidR="00C65585" w:rsidRPr="005F6FFA">
        <w:rPr>
          <w:rFonts w:ascii="Avenir LT Std 55 Roman" w:eastAsia="Times New Roman" w:hAnsi="Avenir LT Std 55 Roman" w:cs="Arial"/>
          <w:kern w:val="0"/>
          <w:sz w:val="18"/>
          <w:szCs w:val="18"/>
          <w:lang w:eastAsia="fr-FR"/>
          <w14:ligatures w14:val="none"/>
        </w:rPr>
        <w:t xml:space="preserve"> à 19 h</w:t>
      </w:r>
      <w:r w:rsidR="00652CC5" w:rsidRPr="005F6FFA">
        <w:rPr>
          <w:rFonts w:ascii="Avenir LT Std 55 Roman" w:eastAsia="Times New Roman" w:hAnsi="Avenir LT Std 55 Roman" w:cs="Arial"/>
          <w:kern w:val="0"/>
          <w:sz w:val="18"/>
          <w:szCs w:val="18"/>
          <w:lang w:eastAsia="fr-FR"/>
          <w14:ligatures w14:val="none"/>
        </w:rPr>
        <w:t>,</w:t>
      </w:r>
      <w:r w:rsidR="00C65585" w:rsidRPr="005F6FFA">
        <w:rPr>
          <w:rFonts w:ascii="Avenir LT Std 55 Roman" w:eastAsia="Times New Roman" w:hAnsi="Avenir LT Std 55 Roman" w:cs="Arial"/>
          <w:kern w:val="0"/>
          <w:sz w:val="18"/>
          <w:szCs w:val="18"/>
          <w:lang w:eastAsia="fr-FR"/>
          <w14:ligatures w14:val="none"/>
        </w:rPr>
        <w:t xml:space="preserve"> à la salle</w:t>
      </w:r>
      <w:r w:rsidR="00AE3E38" w:rsidRPr="005F6FFA">
        <w:rPr>
          <w:rFonts w:ascii="Avenir LT Std 55 Roman" w:eastAsia="Times New Roman" w:hAnsi="Avenir LT Std 55 Roman" w:cs="Arial"/>
          <w:kern w:val="0"/>
          <w:sz w:val="18"/>
          <w:szCs w:val="18"/>
          <w:lang w:eastAsia="fr-FR"/>
          <w14:ligatures w14:val="none"/>
        </w:rPr>
        <w:t xml:space="preserve"> du</w:t>
      </w:r>
      <w:r w:rsidR="00C65585" w:rsidRPr="005F6FFA">
        <w:rPr>
          <w:rFonts w:ascii="Avenir LT Std 55 Roman" w:eastAsia="Times New Roman" w:hAnsi="Avenir LT Std 55 Roman" w:cs="Arial"/>
          <w:kern w:val="0"/>
          <w:sz w:val="18"/>
          <w:szCs w:val="18"/>
          <w:lang w:eastAsia="fr-FR"/>
          <w14:ligatures w14:val="none"/>
        </w:rPr>
        <w:t xml:space="preserve"> </w:t>
      </w:r>
      <w:r w:rsidR="00652CC5" w:rsidRPr="005F6FFA">
        <w:rPr>
          <w:rFonts w:ascii="Avenir LT Std 55 Roman" w:eastAsia="Times New Roman" w:hAnsi="Avenir LT Std 55 Roman" w:cs="Arial"/>
          <w:kern w:val="0"/>
          <w:sz w:val="18"/>
          <w:szCs w:val="18"/>
          <w:lang w:eastAsia="fr-FR"/>
          <w14:ligatures w14:val="none"/>
        </w:rPr>
        <w:t>C</w:t>
      </w:r>
      <w:r w:rsidR="00C65585" w:rsidRPr="005F6FFA">
        <w:rPr>
          <w:rFonts w:ascii="Avenir LT Std 55 Roman" w:eastAsia="Times New Roman" w:hAnsi="Avenir LT Std 55 Roman" w:cs="Arial"/>
          <w:kern w:val="0"/>
          <w:sz w:val="18"/>
          <w:szCs w:val="18"/>
          <w:lang w:eastAsia="fr-FR"/>
          <w14:ligatures w14:val="none"/>
        </w:rPr>
        <w:t xml:space="preserve">onseil </w:t>
      </w:r>
      <w:r w:rsidR="00652CC5" w:rsidRPr="005F6FFA">
        <w:rPr>
          <w:rFonts w:ascii="Avenir LT Std 55 Roman" w:eastAsia="Times New Roman" w:hAnsi="Avenir LT Std 55 Roman" w:cs="Arial"/>
          <w:kern w:val="0"/>
          <w:sz w:val="18"/>
          <w:szCs w:val="18"/>
          <w:lang w:eastAsia="fr-FR"/>
          <w14:ligatures w14:val="none"/>
        </w:rPr>
        <w:t xml:space="preserve">municipal, </w:t>
      </w:r>
      <w:r w:rsidR="00C65585" w:rsidRPr="005F6FFA">
        <w:rPr>
          <w:rFonts w:ascii="Avenir LT Std 55 Roman" w:eastAsia="Times New Roman" w:hAnsi="Avenir LT Std 55 Roman" w:cs="Arial"/>
          <w:kern w:val="0"/>
          <w:sz w:val="18"/>
          <w:szCs w:val="18"/>
          <w:lang w:eastAsia="fr-FR"/>
          <w14:ligatures w14:val="none"/>
        </w:rPr>
        <w:t xml:space="preserve">située au </w:t>
      </w:r>
      <w:r w:rsidR="005F6FFA">
        <w:rPr>
          <w:rFonts w:ascii="Avenir LT Std 55 Roman" w:eastAsia="Times New Roman" w:hAnsi="Avenir LT Std 55 Roman" w:cs="Arial"/>
          <w:kern w:val="0"/>
          <w:sz w:val="18"/>
          <w:szCs w:val="18"/>
          <w:lang w:eastAsia="fr-FR"/>
          <w14:ligatures w14:val="none"/>
        </w:rPr>
        <w:t>1, route du Carrefour, Val-des-Monts (Québec)  J8N 4</w:t>
      </w:r>
      <w:r w:rsidR="005F6FFA" w:rsidRPr="005F6FFA">
        <w:rPr>
          <w:rFonts w:ascii="Avenir LT Std 55 Roman" w:eastAsia="Times New Roman" w:hAnsi="Avenir LT Std 55 Roman" w:cs="Arial"/>
          <w:kern w:val="0"/>
          <w:sz w:val="18"/>
          <w:szCs w:val="18"/>
          <w:lang w:eastAsia="fr-FR"/>
          <w14:ligatures w14:val="none"/>
        </w:rPr>
        <w:t>E</w:t>
      </w:r>
      <w:r w:rsidR="005F6FFA">
        <w:rPr>
          <w:rFonts w:ascii="Avenir LT Std 55 Roman" w:eastAsia="Times New Roman" w:hAnsi="Avenir LT Std 55 Roman" w:cs="Arial"/>
          <w:kern w:val="0"/>
          <w:sz w:val="18"/>
          <w:szCs w:val="18"/>
          <w:lang w:eastAsia="fr-FR"/>
          <w14:ligatures w14:val="none"/>
        </w:rPr>
        <w:t>9</w:t>
      </w:r>
      <w:r w:rsidR="00C65585" w:rsidRPr="005F6FFA">
        <w:rPr>
          <w:rFonts w:ascii="Avenir LT Std 55 Roman" w:eastAsia="Times New Roman" w:hAnsi="Avenir LT Std 55 Roman" w:cs="Arial"/>
          <w:kern w:val="0"/>
          <w:sz w:val="18"/>
          <w:szCs w:val="18"/>
          <w:lang w:eastAsia="fr-FR"/>
          <w14:ligatures w14:val="none"/>
        </w:rPr>
        <w:t xml:space="preserve">, le </w:t>
      </w:r>
      <w:r w:rsidR="00652CC5" w:rsidRPr="005F6FFA">
        <w:rPr>
          <w:rFonts w:ascii="Avenir LT Std 55 Roman" w:eastAsia="Times New Roman" w:hAnsi="Avenir LT Std 55 Roman" w:cs="Arial"/>
          <w:kern w:val="0"/>
          <w:sz w:val="18"/>
          <w:szCs w:val="18"/>
          <w:lang w:eastAsia="fr-FR"/>
          <w14:ligatures w14:val="none"/>
        </w:rPr>
        <w:t>C</w:t>
      </w:r>
      <w:r w:rsidR="00C65585" w:rsidRPr="005F6FFA">
        <w:rPr>
          <w:rFonts w:ascii="Avenir LT Std 55 Roman" w:eastAsia="Times New Roman" w:hAnsi="Avenir LT Std 55 Roman" w:cs="Arial"/>
          <w:kern w:val="0"/>
          <w:sz w:val="18"/>
          <w:szCs w:val="18"/>
          <w:lang w:eastAsia="fr-FR"/>
          <w14:ligatures w14:val="none"/>
        </w:rPr>
        <w:t>onseil municipal statuera</w:t>
      </w:r>
      <w:r w:rsidRPr="005F6FFA">
        <w:rPr>
          <w:rFonts w:ascii="Avenir LT Std 55 Roman" w:eastAsia="Times New Roman" w:hAnsi="Avenir LT Std 55 Roman" w:cs="Arial"/>
          <w:kern w:val="0"/>
          <w:sz w:val="18"/>
          <w:szCs w:val="18"/>
          <w:lang w:eastAsia="fr-FR"/>
          <w14:ligatures w14:val="none"/>
        </w:rPr>
        <w:t xml:space="preserve"> sur la demande de dérogation mineure au règlement d</w:t>
      </w:r>
      <w:r w:rsidR="00C65585" w:rsidRPr="005F6FFA">
        <w:rPr>
          <w:rFonts w:ascii="Avenir LT Std 55 Roman" w:eastAsia="Times New Roman" w:hAnsi="Avenir LT Std 55 Roman" w:cs="Arial"/>
          <w:kern w:val="0"/>
          <w:sz w:val="18"/>
          <w:szCs w:val="18"/>
          <w:lang w:eastAsia="fr-FR"/>
          <w14:ligatures w14:val="none"/>
        </w:rPr>
        <w:t xml:space="preserve">e </w:t>
      </w:r>
      <w:r w:rsidR="00CC752F" w:rsidRPr="005F6FFA">
        <w:rPr>
          <w:rFonts w:ascii="Avenir LT Std 55 Roman" w:eastAsia="Times New Roman" w:hAnsi="Avenir LT Std 55 Roman" w:cs="Arial"/>
          <w:kern w:val="0"/>
          <w:sz w:val="18"/>
          <w:szCs w:val="18"/>
          <w:lang w:eastAsia="fr-FR"/>
          <w14:ligatures w14:val="none"/>
        </w:rPr>
        <w:t>zonage</w:t>
      </w:r>
      <w:r w:rsidR="00C65585" w:rsidRPr="005F6FFA">
        <w:rPr>
          <w:rFonts w:ascii="Avenir LT Std 55 Roman" w:eastAsia="Times New Roman" w:hAnsi="Avenir LT Std 55 Roman" w:cs="Arial"/>
          <w:kern w:val="0"/>
          <w:sz w:val="18"/>
          <w:szCs w:val="18"/>
          <w:lang w:eastAsia="fr-FR"/>
          <w14:ligatures w14:val="none"/>
        </w:rPr>
        <w:t xml:space="preserve"> numéro </w:t>
      </w:r>
      <w:r w:rsidR="00AD5DE6" w:rsidRPr="005F6FFA">
        <w:rPr>
          <w:rFonts w:ascii="Avenir LT Std 55 Roman" w:eastAsia="Times New Roman" w:hAnsi="Avenir LT Std 55 Roman" w:cs="Arial"/>
          <w:kern w:val="0"/>
          <w:sz w:val="18"/>
          <w:szCs w:val="18"/>
          <w:lang w:eastAsia="fr-FR"/>
          <w14:ligatures w14:val="none"/>
        </w:rPr>
        <w:t>9</w:t>
      </w:r>
      <w:r w:rsidR="006C2813" w:rsidRPr="005F6FFA">
        <w:rPr>
          <w:rFonts w:ascii="Avenir LT Std 55 Roman" w:eastAsia="Times New Roman" w:hAnsi="Avenir LT Std 55 Roman" w:cs="Arial"/>
          <w:kern w:val="0"/>
          <w:sz w:val="18"/>
          <w:szCs w:val="18"/>
          <w:lang w:eastAsia="fr-FR"/>
          <w14:ligatures w14:val="none"/>
        </w:rPr>
        <w:t>39</w:t>
      </w:r>
      <w:r w:rsidR="00AD5DE6" w:rsidRPr="005F6FFA">
        <w:rPr>
          <w:rFonts w:ascii="Avenir LT Std 55 Roman" w:eastAsia="Times New Roman" w:hAnsi="Avenir LT Std 55 Roman" w:cs="Arial"/>
          <w:kern w:val="0"/>
          <w:sz w:val="18"/>
          <w:szCs w:val="18"/>
          <w:lang w:eastAsia="fr-FR"/>
          <w14:ligatures w14:val="none"/>
        </w:rPr>
        <w:t>-24</w:t>
      </w:r>
      <w:r w:rsidR="006C2813" w:rsidRPr="005F6FFA">
        <w:rPr>
          <w:rFonts w:ascii="Avenir LT Std 55 Roman" w:eastAsia="Times New Roman" w:hAnsi="Avenir LT Std 55 Roman" w:cs="Arial"/>
          <w:kern w:val="0"/>
          <w:sz w:val="18"/>
          <w:szCs w:val="18"/>
          <w:lang w:eastAsia="fr-FR"/>
          <w14:ligatures w14:val="none"/>
        </w:rPr>
        <w:t xml:space="preserve"> </w:t>
      </w:r>
      <w:r w:rsidR="00AE3E38" w:rsidRPr="005F6FFA">
        <w:rPr>
          <w:rFonts w:ascii="Avenir LT Std 55 Roman" w:eastAsia="Times New Roman" w:hAnsi="Avenir LT Std 55 Roman" w:cs="Arial"/>
          <w:kern w:val="0"/>
          <w:sz w:val="18"/>
          <w:szCs w:val="18"/>
          <w:lang w:eastAsia="fr-FR"/>
          <w14:ligatures w14:val="none"/>
        </w:rPr>
        <w:t>concernant l’immeuble suivant</w:t>
      </w:r>
      <w:r w:rsidR="005F6FFA">
        <w:rPr>
          <w:rFonts w:ascii="Avenir LT Std 55 Roman" w:eastAsia="Times New Roman" w:hAnsi="Avenir LT Std 55 Roman" w:cs="Arial"/>
          <w:kern w:val="0"/>
          <w:sz w:val="18"/>
          <w:szCs w:val="18"/>
          <w:lang w:eastAsia="fr-FR"/>
          <w14:ligatures w14:val="none"/>
        </w:rPr>
        <w:t> :</w:t>
      </w:r>
    </w:p>
    <w:p w14:paraId="499EFF8A" w14:textId="77777777" w:rsidR="00AE3E38" w:rsidRPr="005F6FFA" w:rsidRDefault="00AE3E38" w:rsidP="00AE3E38">
      <w:pPr>
        <w:spacing w:after="0" w:line="240" w:lineRule="auto"/>
        <w:ind w:right="-216"/>
        <w:jc w:val="both"/>
        <w:rPr>
          <w:rFonts w:ascii="Avenir LT Std 55 Roman" w:eastAsia="Times New Roman" w:hAnsi="Avenir LT Std 55 Roman" w:cs="Arial"/>
          <w:b/>
          <w:bCs/>
          <w:kern w:val="0"/>
          <w:sz w:val="18"/>
          <w:szCs w:val="18"/>
          <w:u w:val="single"/>
          <w:lang w:eastAsia="fr-FR"/>
          <w14:ligatures w14:val="none"/>
        </w:rPr>
      </w:pPr>
    </w:p>
    <w:p w14:paraId="3E53FDBD" w14:textId="2EB92ED4" w:rsidR="00AF6367" w:rsidRPr="005F6FFA" w:rsidRDefault="001149BB" w:rsidP="008B005D">
      <w:pPr>
        <w:spacing w:after="0" w:line="240" w:lineRule="auto"/>
        <w:ind w:left="-450" w:right="-216"/>
        <w:jc w:val="both"/>
        <w:rPr>
          <w:rFonts w:ascii="Avenir LT Std 55 Roman" w:eastAsia="Times New Roman" w:hAnsi="Avenir LT Std 55 Roman" w:cs="Arial"/>
          <w:kern w:val="0"/>
          <w:sz w:val="18"/>
          <w:szCs w:val="18"/>
          <w:u w:val="single"/>
          <w:lang w:eastAsia="fr-FR"/>
          <w14:ligatures w14:val="none"/>
        </w:rPr>
      </w:pPr>
      <w:r w:rsidRPr="005F6FFA">
        <w:rPr>
          <w:rFonts w:ascii="Avenir LT Std 55 Roman" w:eastAsia="Times New Roman" w:hAnsi="Avenir LT Std 55 Roman" w:cs="Arial"/>
          <w:kern w:val="0"/>
          <w:sz w:val="18"/>
          <w:szCs w:val="18"/>
          <w:u w:val="single"/>
          <w:lang w:eastAsia="fr-FR"/>
          <w14:ligatures w14:val="none"/>
        </w:rPr>
        <w:t>281</w:t>
      </w:r>
      <w:r w:rsidR="00743669" w:rsidRPr="005F6FFA">
        <w:rPr>
          <w:rFonts w:ascii="Avenir LT Std 55 Roman" w:eastAsia="Times New Roman" w:hAnsi="Avenir LT Std 55 Roman" w:cs="Arial"/>
          <w:kern w:val="0"/>
          <w:sz w:val="18"/>
          <w:szCs w:val="18"/>
          <w:u w:val="single"/>
          <w:lang w:eastAsia="fr-FR"/>
          <w14:ligatures w14:val="none"/>
        </w:rPr>
        <w:t xml:space="preserve">, </w:t>
      </w:r>
      <w:r w:rsidRPr="005F6FFA">
        <w:rPr>
          <w:rFonts w:ascii="Avenir LT Std 55 Roman" w:eastAsia="Times New Roman" w:hAnsi="Avenir LT Std 55 Roman" w:cs="Arial"/>
          <w:kern w:val="0"/>
          <w:sz w:val="18"/>
          <w:szCs w:val="18"/>
          <w:u w:val="single"/>
          <w:lang w:eastAsia="fr-FR"/>
          <w14:ligatures w14:val="none"/>
        </w:rPr>
        <w:t>chemin de la Colonie</w:t>
      </w:r>
      <w:r w:rsidR="00AF6367" w:rsidRPr="005F6FFA">
        <w:rPr>
          <w:rFonts w:ascii="Avenir LT Std 55 Roman" w:eastAsia="Times New Roman" w:hAnsi="Avenir LT Std 55 Roman" w:cs="Arial"/>
          <w:kern w:val="0"/>
          <w:sz w:val="18"/>
          <w:szCs w:val="18"/>
          <w:u w:val="single"/>
          <w:lang w:eastAsia="fr-FR"/>
          <w14:ligatures w14:val="none"/>
        </w:rPr>
        <w:t xml:space="preserve"> – </w:t>
      </w:r>
      <w:r w:rsidR="006C2813" w:rsidRPr="005F6FFA">
        <w:rPr>
          <w:rFonts w:ascii="Avenir LT Std 55 Roman" w:eastAsia="Times New Roman" w:hAnsi="Avenir LT Std 55 Roman" w:cs="Arial"/>
          <w:kern w:val="0"/>
          <w:sz w:val="18"/>
          <w:szCs w:val="18"/>
          <w:u w:val="single"/>
          <w:lang w:eastAsia="fr-FR"/>
          <w14:ligatures w14:val="none"/>
        </w:rPr>
        <w:t xml:space="preserve">Agrandir un bâtiment </w:t>
      </w:r>
      <w:r w:rsidR="00E86D68" w:rsidRPr="005F6FFA">
        <w:rPr>
          <w:rFonts w:ascii="Avenir LT Std 55 Roman" w:eastAsia="Times New Roman" w:hAnsi="Avenir LT Std 55 Roman" w:cs="Arial"/>
          <w:kern w:val="0"/>
          <w:sz w:val="18"/>
          <w:szCs w:val="18"/>
          <w:u w:val="single"/>
          <w:lang w:eastAsia="fr-FR"/>
          <w14:ligatures w14:val="none"/>
        </w:rPr>
        <w:t>complémentaire</w:t>
      </w:r>
      <w:r w:rsidR="006C2813" w:rsidRPr="005F6FFA">
        <w:rPr>
          <w:rFonts w:ascii="Avenir LT Std 55 Roman" w:eastAsia="Times New Roman" w:hAnsi="Avenir LT Std 55 Roman" w:cs="Arial"/>
          <w:kern w:val="0"/>
          <w:sz w:val="18"/>
          <w:szCs w:val="18"/>
          <w:u w:val="single"/>
          <w:lang w:eastAsia="fr-FR"/>
          <w14:ligatures w14:val="none"/>
        </w:rPr>
        <w:t xml:space="preserve"> et construction d’un abri à auto</w:t>
      </w:r>
    </w:p>
    <w:p w14:paraId="4C294C38" w14:textId="77777777" w:rsidR="00AF6367" w:rsidRPr="005F6FFA" w:rsidRDefault="00AF6367" w:rsidP="008B005D">
      <w:pPr>
        <w:spacing w:after="0" w:line="240" w:lineRule="auto"/>
        <w:ind w:left="-450" w:right="-216"/>
        <w:jc w:val="both"/>
        <w:rPr>
          <w:rFonts w:ascii="Avenir LT Std 55 Roman" w:eastAsia="Times New Roman" w:hAnsi="Avenir LT Std 55 Roman" w:cs="Arial"/>
          <w:kern w:val="0"/>
          <w:sz w:val="18"/>
          <w:szCs w:val="18"/>
          <w:lang w:eastAsia="fr-FR"/>
          <w14:ligatures w14:val="none"/>
        </w:rPr>
      </w:pPr>
    </w:p>
    <w:p w14:paraId="0D7667B1" w14:textId="77777777" w:rsidR="001279BC" w:rsidRDefault="00AF6367" w:rsidP="006C2813">
      <w:pPr>
        <w:spacing w:after="0" w:line="240" w:lineRule="auto"/>
        <w:ind w:left="-450" w:right="-216"/>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La demande de dérogation numéro 2025-</w:t>
      </w:r>
      <w:r w:rsidR="00652CC5" w:rsidRPr="005F6FFA">
        <w:rPr>
          <w:rFonts w:ascii="Avenir LT Std 55 Roman" w:eastAsia="Times New Roman" w:hAnsi="Avenir LT Std 55 Roman" w:cs="Arial"/>
          <w:kern w:val="0"/>
          <w:sz w:val="18"/>
          <w:szCs w:val="18"/>
          <w:lang w:eastAsia="fr-FR"/>
          <w14:ligatures w14:val="none"/>
        </w:rPr>
        <w:t>0001</w:t>
      </w:r>
      <w:r w:rsidR="006C2813" w:rsidRPr="005F6FFA">
        <w:rPr>
          <w:rFonts w:ascii="Avenir LT Std 55 Roman" w:eastAsia="Times New Roman" w:hAnsi="Avenir LT Std 55 Roman" w:cs="Arial"/>
          <w:kern w:val="0"/>
          <w:sz w:val="18"/>
          <w:szCs w:val="18"/>
          <w:lang w:eastAsia="fr-FR"/>
          <w14:ligatures w14:val="none"/>
        </w:rPr>
        <w:t>2</w:t>
      </w:r>
      <w:r w:rsidRPr="005F6FFA">
        <w:rPr>
          <w:rFonts w:ascii="Avenir LT Std 55 Roman" w:eastAsia="Times New Roman" w:hAnsi="Avenir LT Std 55 Roman" w:cs="Arial"/>
          <w:kern w:val="0"/>
          <w:sz w:val="18"/>
          <w:szCs w:val="18"/>
          <w:lang w:eastAsia="fr-FR"/>
          <w14:ligatures w14:val="none"/>
        </w:rPr>
        <w:t xml:space="preserve"> est déposée afin</w:t>
      </w:r>
      <w:r w:rsidR="001279BC">
        <w:rPr>
          <w:rFonts w:ascii="Avenir LT Std 55 Roman" w:eastAsia="Times New Roman" w:hAnsi="Avenir LT Std 55 Roman" w:cs="Arial"/>
          <w:kern w:val="0"/>
          <w:sz w:val="18"/>
          <w:szCs w:val="18"/>
          <w:lang w:eastAsia="fr-FR"/>
          <w14:ligatures w14:val="none"/>
        </w:rPr>
        <w:t> :</w:t>
      </w:r>
    </w:p>
    <w:p w14:paraId="70164F61" w14:textId="1EE10A03" w:rsidR="001279BC" w:rsidRDefault="001279BC" w:rsidP="001279BC">
      <w:pPr>
        <w:pStyle w:val="Paragraphedeliste"/>
        <w:numPr>
          <w:ilvl w:val="0"/>
          <w:numId w:val="3"/>
        </w:numPr>
        <w:spacing w:after="0" w:line="240" w:lineRule="auto"/>
        <w:ind w:right="-216"/>
        <w:jc w:val="both"/>
        <w:rPr>
          <w:rFonts w:ascii="Avenir LT Std 55 Roman" w:eastAsia="Times New Roman" w:hAnsi="Avenir LT Std 55 Roman" w:cs="Arial"/>
          <w:kern w:val="0"/>
          <w:sz w:val="18"/>
          <w:szCs w:val="18"/>
          <w:lang w:eastAsia="fr-FR"/>
          <w14:ligatures w14:val="none"/>
        </w:rPr>
      </w:pPr>
      <w:r w:rsidRPr="001279BC">
        <w:rPr>
          <w:rFonts w:ascii="Avenir LT Std 55 Roman" w:eastAsia="Times New Roman" w:hAnsi="Avenir LT Std 55 Roman" w:cs="Arial"/>
          <w:kern w:val="0"/>
          <w:sz w:val="18"/>
          <w:szCs w:val="18"/>
          <w:lang w:eastAsia="fr-FR"/>
          <w14:ligatures w14:val="none"/>
        </w:rPr>
        <w:t>D</w:t>
      </w:r>
      <w:r w:rsidR="006C2813" w:rsidRPr="001279BC">
        <w:rPr>
          <w:rFonts w:ascii="Avenir LT Std 55 Roman" w:eastAsia="Times New Roman" w:hAnsi="Avenir LT Std 55 Roman" w:cs="Arial"/>
          <w:kern w:val="0"/>
          <w:sz w:val="18"/>
          <w:szCs w:val="18"/>
          <w:lang w:eastAsia="fr-FR"/>
          <w14:ligatures w14:val="none"/>
        </w:rPr>
        <w:t>’agrandir un bâtiment complémentaire existant (remise) dont l’implantation bénéficie de droits acquis, mais en doublant sa superficie de plancher au lieu de se limiter à 50</w:t>
      </w:r>
      <w:r w:rsidR="005F6FFA" w:rsidRPr="001279BC">
        <w:rPr>
          <w:rFonts w:ascii="Avenir LT Std 55 Roman" w:eastAsia="Times New Roman" w:hAnsi="Avenir LT Std 55 Roman" w:cs="Arial"/>
          <w:kern w:val="0"/>
          <w:sz w:val="18"/>
          <w:szCs w:val="18"/>
          <w:lang w:eastAsia="fr-FR"/>
          <w14:ligatures w14:val="none"/>
        </w:rPr>
        <w:t> </w:t>
      </w:r>
      <w:r w:rsidR="006C2813" w:rsidRPr="001279BC">
        <w:rPr>
          <w:rFonts w:ascii="Avenir LT Std 55 Roman" w:eastAsia="Times New Roman" w:hAnsi="Avenir LT Std 55 Roman" w:cs="Arial"/>
          <w:kern w:val="0"/>
          <w:sz w:val="18"/>
          <w:szCs w:val="18"/>
          <w:lang w:eastAsia="fr-FR"/>
          <w14:ligatures w14:val="none"/>
        </w:rPr>
        <w:t>% de sa superficie actuelle</w:t>
      </w:r>
      <w:r>
        <w:rPr>
          <w:rFonts w:ascii="Avenir LT Std 55 Roman" w:eastAsia="Times New Roman" w:hAnsi="Avenir LT Std 55 Roman" w:cs="Arial"/>
          <w:kern w:val="0"/>
          <w:sz w:val="18"/>
          <w:szCs w:val="18"/>
          <w:lang w:eastAsia="fr-FR"/>
          <w14:ligatures w14:val="none"/>
        </w:rPr>
        <w:t>.</w:t>
      </w:r>
    </w:p>
    <w:p w14:paraId="4A87BE3A" w14:textId="3A49D993" w:rsidR="001279BC" w:rsidRDefault="001279BC" w:rsidP="001279BC">
      <w:pPr>
        <w:pStyle w:val="Paragraphedeliste"/>
        <w:numPr>
          <w:ilvl w:val="0"/>
          <w:numId w:val="3"/>
        </w:numPr>
        <w:spacing w:after="0" w:line="240" w:lineRule="auto"/>
        <w:ind w:right="-216"/>
        <w:jc w:val="both"/>
        <w:rPr>
          <w:rFonts w:ascii="Avenir LT Std 55 Roman" w:eastAsia="Times New Roman" w:hAnsi="Avenir LT Std 55 Roman" w:cs="Arial"/>
          <w:kern w:val="0"/>
          <w:sz w:val="18"/>
          <w:szCs w:val="18"/>
          <w:lang w:eastAsia="fr-FR"/>
          <w14:ligatures w14:val="none"/>
        </w:rPr>
      </w:pPr>
      <w:r>
        <w:rPr>
          <w:rFonts w:ascii="Avenir LT Std 55 Roman" w:eastAsia="Times New Roman" w:hAnsi="Avenir LT Std 55 Roman" w:cs="Arial"/>
          <w:kern w:val="0"/>
          <w:sz w:val="18"/>
          <w:szCs w:val="18"/>
          <w:lang w:eastAsia="fr-FR"/>
          <w14:ligatures w14:val="none"/>
        </w:rPr>
        <w:t>D’</w:t>
      </w:r>
      <w:r w:rsidR="006C2813" w:rsidRPr="001279BC">
        <w:rPr>
          <w:rFonts w:ascii="Avenir LT Std 55 Roman" w:eastAsia="Times New Roman" w:hAnsi="Avenir LT Std 55 Roman" w:cs="Arial"/>
          <w:kern w:val="0"/>
          <w:sz w:val="18"/>
          <w:szCs w:val="18"/>
          <w:lang w:eastAsia="fr-FR"/>
          <w14:ligatures w14:val="none"/>
        </w:rPr>
        <w:t>autoriser que l’agrandissement de la remise se fasse en hauteur sur la même implantation dérogatoire</w:t>
      </w:r>
      <w:r>
        <w:rPr>
          <w:rFonts w:ascii="Avenir LT Std 55 Roman" w:eastAsia="Times New Roman" w:hAnsi="Avenir LT Std 55 Roman" w:cs="Arial"/>
          <w:kern w:val="0"/>
          <w:sz w:val="18"/>
          <w:szCs w:val="18"/>
          <w:lang w:eastAsia="fr-FR"/>
          <w14:ligatures w14:val="none"/>
        </w:rPr>
        <w:t>.</w:t>
      </w:r>
    </w:p>
    <w:p w14:paraId="6604A874" w14:textId="77777777" w:rsidR="001279BC" w:rsidRDefault="001279BC" w:rsidP="001279BC">
      <w:pPr>
        <w:pStyle w:val="Paragraphedeliste"/>
        <w:numPr>
          <w:ilvl w:val="0"/>
          <w:numId w:val="3"/>
        </w:numPr>
        <w:spacing w:after="0" w:line="240" w:lineRule="auto"/>
        <w:ind w:right="-216"/>
        <w:jc w:val="both"/>
        <w:rPr>
          <w:rFonts w:ascii="Avenir LT Std 55 Roman" w:eastAsia="Times New Roman" w:hAnsi="Avenir LT Std 55 Roman" w:cs="Arial"/>
          <w:kern w:val="0"/>
          <w:sz w:val="18"/>
          <w:szCs w:val="18"/>
          <w:lang w:eastAsia="fr-FR"/>
          <w14:ligatures w14:val="none"/>
        </w:rPr>
      </w:pPr>
      <w:r>
        <w:rPr>
          <w:rFonts w:ascii="Avenir LT Std 55 Roman" w:eastAsia="Times New Roman" w:hAnsi="Avenir LT Std 55 Roman" w:cs="Arial"/>
          <w:kern w:val="0"/>
          <w:sz w:val="18"/>
          <w:szCs w:val="18"/>
          <w:lang w:eastAsia="fr-FR"/>
          <w14:ligatures w14:val="none"/>
        </w:rPr>
        <w:t>D’</w:t>
      </w:r>
      <w:r w:rsidR="006C2813" w:rsidRPr="001279BC">
        <w:rPr>
          <w:rFonts w:ascii="Avenir LT Std 55 Roman" w:eastAsia="Times New Roman" w:hAnsi="Avenir LT Std 55 Roman" w:cs="Arial"/>
          <w:kern w:val="0"/>
          <w:sz w:val="18"/>
          <w:szCs w:val="18"/>
          <w:lang w:eastAsia="fr-FR"/>
          <w14:ligatures w14:val="none"/>
        </w:rPr>
        <w:t>autoriser une construction complémentaire (abri à auto) située à 7,47 m</w:t>
      </w:r>
      <w:r w:rsidR="005F6FFA" w:rsidRPr="001279BC">
        <w:rPr>
          <w:rFonts w:ascii="Avenir LT Std 55 Roman" w:eastAsia="Times New Roman" w:hAnsi="Avenir LT Std 55 Roman" w:cs="Arial"/>
          <w:kern w:val="0"/>
          <w:sz w:val="18"/>
          <w:szCs w:val="18"/>
          <w:lang w:eastAsia="fr-FR"/>
          <w14:ligatures w14:val="none"/>
        </w:rPr>
        <w:t>ètres</w:t>
      </w:r>
      <w:r w:rsidR="006C2813" w:rsidRPr="001279BC">
        <w:rPr>
          <w:rFonts w:ascii="Avenir LT Std 55 Roman" w:eastAsia="Times New Roman" w:hAnsi="Avenir LT Std 55 Roman" w:cs="Arial"/>
          <w:kern w:val="0"/>
          <w:sz w:val="18"/>
          <w:szCs w:val="18"/>
          <w:lang w:eastAsia="fr-FR"/>
          <w14:ligatures w14:val="none"/>
        </w:rPr>
        <w:t xml:space="preserve"> de la limite avant de la propriété au lieu de 10 m</w:t>
      </w:r>
      <w:r w:rsidR="005F6FFA" w:rsidRPr="001279BC">
        <w:rPr>
          <w:rFonts w:ascii="Avenir LT Std 55 Roman" w:eastAsia="Times New Roman" w:hAnsi="Avenir LT Std 55 Roman" w:cs="Arial"/>
          <w:kern w:val="0"/>
          <w:sz w:val="18"/>
          <w:szCs w:val="18"/>
          <w:lang w:eastAsia="fr-FR"/>
          <w14:ligatures w14:val="none"/>
        </w:rPr>
        <w:t>ètres</w:t>
      </w:r>
      <w:r w:rsidR="006C2813" w:rsidRPr="001279BC">
        <w:rPr>
          <w:rFonts w:ascii="Avenir LT Std 55 Roman" w:eastAsia="Times New Roman" w:hAnsi="Avenir LT Std 55 Roman" w:cs="Arial"/>
          <w:kern w:val="0"/>
          <w:sz w:val="18"/>
          <w:szCs w:val="18"/>
          <w:lang w:eastAsia="fr-FR"/>
          <w14:ligatures w14:val="none"/>
        </w:rPr>
        <w:t xml:space="preserve">, adjacent à la remise dont l’implantation bénéficie de droits acquis. </w:t>
      </w:r>
    </w:p>
    <w:p w14:paraId="457E71D0" w14:textId="77777777" w:rsidR="001279BC" w:rsidRDefault="001279BC" w:rsidP="001279BC">
      <w:pPr>
        <w:spacing w:after="0" w:line="240" w:lineRule="auto"/>
        <w:ind w:left="-90" w:right="-216"/>
        <w:jc w:val="both"/>
        <w:rPr>
          <w:rFonts w:ascii="Avenir LT Std 55 Roman" w:eastAsia="Times New Roman" w:hAnsi="Avenir LT Std 55 Roman" w:cs="Arial"/>
          <w:kern w:val="0"/>
          <w:sz w:val="18"/>
          <w:szCs w:val="18"/>
          <w:lang w:eastAsia="fr-FR"/>
          <w14:ligatures w14:val="none"/>
        </w:rPr>
      </w:pPr>
    </w:p>
    <w:p w14:paraId="2A0FF12D" w14:textId="12439381" w:rsidR="000823DC" w:rsidRPr="001279BC" w:rsidRDefault="000823DC" w:rsidP="001279BC">
      <w:pPr>
        <w:spacing w:after="0" w:line="240" w:lineRule="auto"/>
        <w:ind w:left="-90" w:right="-216"/>
        <w:jc w:val="both"/>
        <w:rPr>
          <w:rFonts w:ascii="Avenir LT Std 55 Roman" w:eastAsia="Times New Roman" w:hAnsi="Avenir LT Std 55 Roman" w:cs="Arial"/>
          <w:kern w:val="0"/>
          <w:sz w:val="18"/>
          <w:szCs w:val="18"/>
          <w:lang w:eastAsia="fr-FR"/>
          <w14:ligatures w14:val="none"/>
        </w:rPr>
      </w:pPr>
      <w:r w:rsidRPr="001279BC">
        <w:rPr>
          <w:rFonts w:ascii="Avenir LT Std 55 Roman" w:eastAsia="Times New Roman" w:hAnsi="Avenir LT Std 55 Roman" w:cs="Arial"/>
          <w:kern w:val="0"/>
          <w:sz w:val="18"/>
          <w:szCs w:val="18"/>
          <w:lang w:eastAsia="fr-FR"/>
          <w14:ligatures w14:val="none"/>
        </w:rPr>
        <w:t>Le tableau ci-dessous résume la demande de dérogation mineure</w:t>
      </w:r>
      <w:r w:rsidR="00AE3E38" w:rsidRPr="001279BC">
        <w:rPr>
          <w:rFonts w:ascii="Avenir LT Std 55 Roman" w:eastAsia="Times New Roman" w:hAnsi="Avenir LT Std 55 Roman" w:cs="Arial"/>
          <w:kern w:val="0"/>
          <w:sz w:val="18"/>
          <w:szCs w:val="18"/>
          <w:lang w:eastAsia="fr-FR"/>
          <w14:ligatures w14:val="none"/>
        </w:rPr>
        <w:t xml:space="preserve"> : </w:t>
      </w:r>
    </w:p>
    <w:p w14:paraId="70EC19DF" w14:textId="77777777" w:rsidR="000823DC" w:rsidRDefault="000823DC" w:rsidP="008B005D">
      <w:pPr>
        <w:spacing w:after="0" w:line="240" w:lineRule="auto"/>
        <w:ind w:left="-450" w:right="-216"/>
        <w:jc w:val="both"/>
        <w:rPr>
          <w:rFonts w:ascii="Avenir LT Std 55 Roman" w:eastAsia="Times New Roman" w:hAnsi="Avenir LT Std 55 Roman" w:cs="Arial"/>
          <w:kern w:val="0"/>
          <w:sz w:val="19"/>
          <w:szCs w:val="19"/>
          <w:lang w:eastAsia="fr-FR"/>
          <w14:ligatures w14:val="none"/>
        </w:rPr>
      </w:pPr>
    </w:p>
    <w:tbl>
      <w:tblPr>
        <w:tblStyle w:val="Grilledutableau"/>
        <w:tblW w:w="10368" w:type="dxa"/>
        <w:tblInd w:w="-450" w:type="dxa"/>
        <w:tblLook w:val="04A0" w:firstRow="1" w:lastRow="0" w:firstColumn="1" w:lastColumn="0" w:noHBand="0" w:noVBand="1"/>
      </w:tblPr>
      <w:tblGrid>
        <w:gridCol w:w="2430"/>
        <w:gridCol w:w="1394"/>
        <w:gridCol w:w="3425"/>
        <w:gridCol w:w="3119"/>
      </w:tblGrid>
      <w:tr w:rsidR="00C65585" w14:paraId="295AA879" w14:textId="77777777" w:rsidTr="001279BC">
        <w:tc>
          <w:tcPr>
            <w:tcW w:w="2430" w:type="dxa"/>
            <w:vAlign w:val="center"/>
          </w:tcPr>
          <w:p w14:paraId="31925FF0" w14:textId="3E2CB6FE" w:rsidR="00C65585" w:rsidRDefault="00C65585" w:rsidP="001279BC">
            <w:pPr>
              <w:ind w:left="-136" w:right="14"/>
              <w:jc w:val="center"/>
              <w:rPr>
                <w:rFonts w:ascii="Avenir LT Std 55 Roman" w:eastAsia="Times New Roman" w:hAnsi="Avenir LT Std 55 Roman" w:cs="Arial"/>
                <w:kern w:val="0"/>
                <w:sz w:val="19"/>
                <w:szCs w:val="19"/>
                <w:lang w:eastAsia="fr-FR"/>
                <w14:ligatures w14:val="none"/>
              </w:rPr>
            </w:pPr>
            <w:r>
              <w:rPr>
                <w:rFonts w:ascii="Avenir LT Std 55 Roman" w:eastAsia="Times New Roman" w:hAnsi="Avenir LT Std 55 Roman" w:cs="Arial"/>
                <w:b/>
                <w:bCs/>
                <w:kern w:val="0"/>
                <w:sz w:val="19"/>
                <w:szCs w:val="19"/>
                <w:lang w:eastAsia="fr-FR"/>
                <w14:ligatures w14:val="none"/>
              </w:rPr>
              <w:t>ADRESSE / LOT</w:t>
            </w:r>
          </w:p>
        </w:tc>
        <w:tc>
          <w:tcPr>
            <w:tcW w:w="1394" w:type="dxa"/>
          </w:tcPr>
          <w:p w14:paraId="7C66DA01" w14:textId="77777777" w:rsidR="00743669" w:rsidRDefault="00C65585" w:rsidP="00743669">
            <w:pPr>
              <w:ind w:left="-120"/>
              <w:jc w:val="center"/>
              <w:rPr>
                <w:rFonts w:ascii="Avenir LT Std 55 Roman" w:eastAsia="Times New Roman" w:hAnsi="Avenir LT Std 55 Roman" w:cs="Arial"/>
                <w:b/>
                <w:bCs/>
                <w:kern w:val="0"/>
                <w:sz w:val="19"/>
                <w:szCs w:val="19"/>
                <w:lang w:eastAsia="fr-FR"/>
                <w14:ligatures w14:val="none"/>
              </w:rPr>
            </w:pPr>
            <w:r w:rsidRPr="000823DC">
              <w:rPr>
                <w:rFonts w:ascii="Avenir LT Std 55 Roman" w:eastAsia="Times New Roman" w:hAnsi="Avenir LT Std 55 Roman" w:cs="Arial"/>
                <w:b/>
                <w:bCs/>
                <w:kern w:val="0"/>
                <w:sz w:val="19"/>
                <w:szCs w:val="19"/>
                <w:lang w:eastAsia="fr-FR"/>
                <w14:ligatures w14:val="none"/>
              </w:rPr>
              <w:t>ARTICLE</w:t>
            </w:r>
          </w:p>
          <w:p w14:paraId="577746D7" w14:textId="1EF77F93" w:rsidR="00C65585" w:rsidRPr="000823DC" w:rsidRDefault="00C65585" w:rsidP="00743669">
            <w:pPr>
              <w:ind w:left="-120"/>
              <w:jc w:val="center"/>
              <w:rPr>
                <w:rFonts w:ascii="Avenir LT Std 55 Roman" w:eastAsia="Times New Roman" w:hAnsi="Avenir LT Std 55 Roman" w:cs="Arial"/>
                <w:kern w:val="0"/>
                <w:sz w:val="16"/>
                <w:szCs w:val="16"/>
                <w:lang w:eastAsia="fr-FR"/>
                <w14:ligatures w14:val="none"/>
              </w:rPr>
            </w:pPr>
            <w:r w:rsidRPr="000823DC">
              <w:rPr>
                <w:rFonts w:ascii="Avenir LT Std 55 Roman" w:eastAsia="Times New Roman" w:hAnsi="Avenir LT Std 55 Roman" w:cs="Arial"/>
                <w:kern w:val="0"/>
                <w:sz w:val="16"/>
                <w:szCs w:val="16"/>
                <w:lang w:eastAsia="fr-FR"/>
                <w14:ligatures w14:val="none"/>
              </w:rPr>
              <w:t>(RÈG. N : 9</w:t>
            </w:r>
            <w:r w:rsidR="00CC752F">
              <w:rPr>
                <w:rFonts w:ascii="Avenir LT Std 55 Roman" w:eastAsia="Times New Roman" w:hAnsi="Avenir LT Std 55 Roman" w:cs="Arial"/>
                <w:kern w:val="0"/>
                <w:sz w:val="16"/>
                <w:szCs w:val="16"/>
                <w:lang w:eastAsia="fr-FR"/>
                <w14:ligatures w14:val="none"/>
              </w:rPr>
              <w:t>39-</w:t>
            </w:r>
            <w:r w:rsidRPr="000823DC">
              <w:rPr>
                <w:rFonts w:ascii="Avenir LT Std 55 Roman" w:eastAsia="Times New Roman" w:hAnsi="Avenir LT Std 55 Roman" w:cs="Arial"/>
                <w:kern w:val="0"/>
                <w:sz w:val="16"/>
                <w:szCs w:val="16"/>
                <w:lang w:eastAsia="fr-FR"/>
                <w14:ligatures w14:val="none"/>
              </w:rPr>
              <w:t>24)</w:t>
            </w:r>
          </w:p>
        </w:tc>
        <w:tc>
          <w:tcPr>
            <w:tcW w:w="3425" w:type="dxa"/>
            <w:vAlign w:val="center"/>
          </w:tcPr>
          <w:p w14:paraId="15E578FB" w14:textId="405E5057" w:rsidR="00C65585" w:rsidRPr="000823DC" w:rsidRDefault="00C65585" w:rsidP="001279BC">
            <w:pPr>
              <w:jc w:val="center"/>
              <w:rPr>
                <w:rFonts w:ascii="Avenir LT Std 55 Roman" w:eastAsia="Times New Roman" w:hAnsi="Avenir LT Std 55 Roman" w:cs="Arial"/>
                <w:b/>
                <w:bCs/>
                <w:kern w:val="0"/>
                <w:sz w:val="19"/>
                <w:szCs w:val="19"/>
                <w:lang w:eastAsia="fr-FR"/>
                <w14:ligatures w14:val="none"/>
              </w:rPr>
            </w:pPr>
            <w:r w:rsidRPr="000823DC">
              <w:rPr>
                <w:rFonts w:ascii="Avenir LT Std 55 Roman" w:eastAsia="Times New Roman" w:hAnsi="Avenir LT Std 55 Roman" w:cs="Arial"/>
                <w:b/>
                <w:bCs/>
                <w:kern w:val="0"/>
                <w:sz w:val="19"/>
                <w:szCs w:val="19"/>
                <w:lang w:eastAsia="fr-FR"/>
                <w14:ligatures w14:val="none"/>
              </w:rPr>
              <w:t>NORME</w:t>
            </w:r>
          </w:p>
        </w:tc>
        <w:tc>
          <w:tcPr>
            <w:tcW w:w="3119" w:type="dxa"/>
          </w:tcPr>
          <w:p w14:paraId="38625706" w14:textId="77777777" w:rsidR="00C65585" w:rsidRDefault="00C65585" w:rsidP="00652CC5">
            <w:pPr>
              <w:jc w:val="center"/>
              <w:rPr>
                <w:rFonts w:ascii="Avenir LT Std 55 Roman" w:eastAsia="Times New Roman" w:hAnsi="Avenir LT Std 55 Roman" w:cs="Arial"/>
                <w:b/>
                <w:bCs/>
                <w:kern w:val="0"/>
                <w:sz w:val="19"/>
                <w:szCs w:val="19"/>
                <w:lang w:eastAsia="fr-FR"/>
                <w14:ligatures w14:val="none"/>
              </w:rPr>
            </w:pPr>
            <w:r w:rsidRPr="000823DC">
              <w:rPr>
                <w:rFonts w:ascii="Avenir LT Std 55 Roman" w:eastAsia="Times New Roman" w:hAnsi="Avenir LT Std 55 Roman" w:cs="Arial"/>
                <w:b/>
                <w:bCs/>
                <w:kern w:val="0"/>
                <w:sz w:val="19"/>
                <w:szCs w:val="19"/>
                <w:lang w:eastAsia="fr-FR"/>
                <w14:ligatures w14:val="none"/>
              </w:rPr>
              <w:t xml:space="preserve">DÉROGATION </w:t>
            </w:r>
          </w:p>
          <w:p w14:paraId="1675340E" w14:textId="0B3CD920" w:rsidR="00C65585" w:rsidRPr="000823DC" w:rsidRDefault="00C65585" w:rsidP="00652CC5">
            <w:pPr>
              <w:jc w:val="center"/>
              <w:rPr>
                <w:rFonts w:ascii="Avenir LT Std 55 Roman" w:eastAsia="Times New Roman" w:hAnsi="Avenir LT Std 55 Roman" w:cs="Arial"/>
                <w:b/>
                <w:bCs/>
                <w:kern w:val="0"/>
                <w:sz w:val="19"/>
                <w:szCs w:val="19"/>
                <w:lang w:eastAsia="fr-FR"/>
                <w14:ligatures w14:val="none"/>
              </w:rPr>
            </w:pPr>
            <w:r w:rsidRPr="000823DC">
              <w:rPr>
                <w:rFonts w:ascii="Avenir LT Std 55 Roman" w:eastAsia="Times New Roman" w:hAnsi="Avenir LT Std 55 Roman" w:cs="Arial"/>
                <w:b/>
                <w:bCs/>
                <w:kern w:val="0"/>
                <w:sz w:val="19"/>
                <w:szCs w:val="19"/>
                <w:lang w:eastAsia="fr-FR"/>
                <w14:ligatures w14:val="none"/>
              </w:rPr>
              <w:t>DEMANDÉE</w:t>
            </w:r>
          </w:p>
        </w:tc>
      </w:tr>
      <w:tr w:rsidR="00C65585" w14:paraId="733235C6" w14:textId="77777777" w:rsidTr="00743669">
        <w:trPr>
          <w:trHeight w:val="954"/>
        </w:trPr>
        <w:tc>
          <w:tcPr>
            <w:tcW w:w="2430" w:type="dxa"/>
          </w:tcPr>
          <w:p w14:paraId="22E92E2C" w14:textId="0E09C8D5" w:rsidR="00C65585" w:rsidRPr="005F6FFA" w:rsidRDefault="006C2813" w:rsidP="008B005D">
            <w:pPr>
              <w:ind w:right="-216"/>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281</w:t>
            </w:r>
            <w:r w:rsidR="00743669" w:rsidRPr="005F6FFA">
              <w:rPr>
                <w:rFonts w:ascii="Avenir LT Std 55 Roman" w:eastAsia="Times New Roman" w:hAnsi="Avenir LT Std 55 Roman" w:cs="Arial"/>
                <w:kern w:val="0"/>
                <w:sz w:val="18"/>
                <w:szCs w:val="18"/>
                <w:lang w:eastAsia="fr-FR"/>
                <w14:ligatures w14:val="none"/>
              </w:rPr>
              <w:t xml:space="preserve">, chemin </w:t>
            </w:r>
            <w:r w:rsidR="00CC752F" w:rsidRPr="005F6FFA">
              <w:rPr>
                <w:rFonts w:ascii="Avenir LT Std 55 Roman" w:eastAsia="Times New Roman" w:hAnsi="Avenir LT Std 55 Roman" w:cs="Arial"/>
                <w:kern w:val="0"/>
                <w:sz w:val="18"/>
                <w:szCs w:val="18"/>
                <w:lang w:eastAsia="fr-FR"/>
                <w14:ligatures w14:val="none"/>
              </w:rPr>
              <w:t>d</w:t>
            </w:r>
            <w:r w:rsidRPr="005F6FFA">
              <w:rPr>
                <w:rFonts w:ascii="Avenir LT Std 55 Roman" w:eastAsia="Times New Roman" w:hAnsi="Avenir LT Std 55 Roman" w:cs="Arial"/>
                <w:kern w:val="0"/>
                <w:sz w:val="18"/>
                <w:szCs w:val="18"/>
                <w:lang w:eastAsia="fr-FR"/>
                <w14:ligatures w14:val="none"/>
              </w:rPr>
              <w:t>e la Colonie</w:t>
            </w:r>
          </w:p>
          <w:p w14:paraId="163DED88" w14:textId="77777777" w:rsidR="00C65585" w:rsidRPr="005F6FFA" w:rsidRDefault="00C65585" w:rsidP="008B005D">
            <w:pPr>
              <w:ind w:right="-216"/>
              <w:jc w:val="both"/>
              <w:rPr>
                <w:rFonts w:ascii="Avenir LT Std 55 Roman" w:eastAsia="Times New Roman" w:hAnsi="Avenir LT Std 55 Roman" w:cs="Arial"/>
                <w:kern w:val="0"/>
                <w:sz w:val="18"/>
                <w:szCs w:val="18"/>
                <w:lang w:eastAsia="fr-FR"/>
                <w14:ligatures w14:val="none"/>
              </w:rPr>
            </w:pPr>
          </w:p>
          <w:p w14:paraId="16D1522D" w14:textId="77777777" w:rsidR="00AD5DE6" w:rsidRPr="005F6FFA" w:rsidRDefault="00AD5DE6" w:rsidP="008B005D">
            <w:pPr>
              <w:ind w:right="-216"/>
              <w:jc w:val="both"/>
              <w:rPr>
                <w:rFonts w:ascii="Avenir LT Std 55 Roman" w:eastAsia="Times New Roman" w:hAnsi="Avenir LT Std 55 Roman" w:cs="Arial"/>
                <w:b/>
                <w:bCs/>
                <w:kern w:val="0"/>
                <w:sz w:val="18"/>
                <w:szCs w:val="18"/>
                <w:lang w:eastAsia="fr-FR"/>
                <w14:ligatures w14:val="none"/>
              </w:rPr>
            </w:pPr>
            <w:r w:rsidRPr="005F6FFA">
              <w:rPr>
                <w:rFonts w:ascii="Avenir LT Std 55 Roman" w:eastAsia="Times New Roman" w:hAnsi="Avenir LT Std 55 Roman" w:cs="Arial"/>
                <w:b/>
                <w:bCs/>
                <w:kern w:val="0"/>
                <w:sz w:val="18"/>
                <w:szCs w:val="18"/>
                <w:lang w:eastAsia="fr-FR"/>
                <w14:ligatures w14:val="none"/>
              </w:rPr>
              <w:t xml:space="preserve">1 658 913 </w:t>
            </w:r>
          </w:p>
          <w:p w14:paraId="632FECD6" w14:textId="33FA61B9" w:rsidR="00C65585" w:rsidRPr="005F6FFA" w:rsidRDefault="005D340A" w:rsidP="008B005D">
            <w:pPr>
              <w:ind w:right="-216"/>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C</w:t>
            </w:r>
            <w:r w:rsidR="00C65585" w:rsidRPr="005F6FFA">
              <w:rPr>
                <w:rFonts w:ascii="Avenir LT Std 55 Roman" w:eastAsia="Times New Roman" w:hAnsi="Avenir LT Std 55 Roman" w:cs="Arial"/>
                <w:kern w:val="0"/>
                <w:sz w:val="18"/>
                <w:szCs w:val="18"/>
                <w:lang w:eastAsia="fr-FR"/>
                <w14:ligatures w14:val="none"/>
              </w:rPr>
              <w:t>adastre du Québec</w:t>
            </w:r>
          </w:p>
          <w:p w14:paraId="15FDE3F4" w14:textId="77777777" w:rsidR="00C65585" w:rsidRPr="005F6FFA" w:rsidRDefault="00C65585" w:rsidP="008B005D">
            <w:pPr>
              <w:ind w:right="-216"/>
              <w:jc w:val="both"/>
              <w:rPr>
                <w:rFonts w:ascii="Avenir LT Std 55 Roman" w:eastAsia="Times New Roman" w:hAnsi="Avenir LT Std 55 Roman" w:cs="Arial"/>
                <w:kern w:val="0"/>
                <w:sz w:val="18"/>
                <w:szCs w:val="18"/>
                <w:lang w:eastAsia="fr-FR"/>
                <w14:ligatures w14:val="none"/>
              </w:rPr>
            </w:pPr>
          </w:p>
        </w:tc>
        <w:tc>
          <w:tcPr>
            <w:tcW w:w="1394" w:type="dxa"/>
          </w:tcPr>
          <w:p w14:paraId="03226364" w14:textId="77777777" w:rsidR="006C2813" w:rsidRPr="005F6FFA" w:rsidRDefault="006C2813" w:rsidP="006C2813">
            <w:pPr>
              <w:rPr>
                <w:rFonts w:cs="Arial"/>
                <w:sz w:val="18"/>
                <w:szCs w:val="18"/>
              </w:rPr>
            </w:pPr>
            <w:r w:rsidRPr="005F6FFA">
              <w:rPr>
                <w:rFonts w:cs="Arial"/>
                <w:sz w:val="18"/>
                <w:szCs w:val="18"/>
              </w:rPr>
              <w:t xml:space="preserve">Article 282, alinéa 3 et 5. </w:t>
            </w:r>
          </w:p>
          <w:p w14:paraId="594BAA8D" w14:textId="77777777" w:rsidR="006C2813" w:rsidRPr="005F6FFA" w:rsidRDefault="006C2813" w:rsidP="006C2813">
            <w:pPr>
              <w:rPr>
                <w:rFonts w:cs="Arial"/>
                <w:sz w:val="18"/>
                <w:szCs w:val="18"/>
              </w:rPr>
            </w:pPr>
          </w:p>
          <w:p w14:paraId="46DAB80B" w14:textId="77777777" w:rsidR="006C2813" w:rsidRPr="005F6FFA" w:rsidRDefault="006C2813" w:rsidP="006C2813">
            <w:pPr>
              <w:rPr>
                <w:rFonts w:cs="Arial"/>
                <w:sz w:val="18"/>
                <w:szCs w:val="18"/>
              </w:rPr>
            </w:pPr>
            <w:r w:rsidRPr="005F6FFA">
              <w:rPr>
                <w:rFonts w:cs="Arial"/>
                <w:sz w:val="18"/>
                <w:szCs w:val="18"/>
              </w:rPr>
              <w:t>Article 107, alinéa 8, paragraphe a) et alinéa 9.</w:t>
            </w:r>
          </w:p>
          <w:p w14:paraId="4FD36027" w14:textId="77777777" w:rsidR="006C2813" w:rsidRPr="005F6FFA" w:rsidRDefault="006C2813" w:rsidP="006C2813">
            <w:pPr>
              <w:rPr>
                <w:rFonts w:cs="Arial"/>
                <w:sz w:val="18"/>
                <w:szCs w:val="18"/>
              </w:rPr>
            </w:pPr>
          </w:p>
          <w:p w14:paraId="7B1C900E" w14:textId="77777777" w:rsidR="006C2813" w:rsidRPr="005F6FFA" w:rsidRDefault="006C2813" w:rsidP="006C2813">
            <w:pPr>
              <w:rPr>
                <w:rFonts w:cs="Arial"/>
                <w:sz w:val="18"/>
                <w:szCs w:val="18"/>
              </w:rPr>
            </w:pPr>
            <w:r w:rsidRPr="005F6FFA">
              <w:rPr>
                <w:rFonts w:cs="Arial"/>
                <w:sz w:val="18"/>
                <w:szCs w:val="18"/>
              </w:rPr>
              <w:t xml:space="preserve">Et </w:t>
            </w:r>
          </w:p>
          <w:p w14:paraId="11CF6BC4" w14:textId="77777777" w:rsidR="006C2813" w:rsidRPr="005F6FFA" w:rsidRDefault="006C2813" w:rsidP="006C2813">
            <w:pPr>
              <w:rPr>
                <w:rFonts w:cs="Arial"/>
                <w:sz w:val="18"/>
                <w:szCs w:val="18"/>
              </w:rPr>
            </w:pPr>
          </w:p>
          <w:p w14:paraId="5D65E949" w14:textId="77777777" w:rsidR="006C2813" w:rsidRPr="005F6FFA" w:rsidRDefault="006C2813" w:rsidP="006C2813">
            <w:pPr>
              <w:rPr>
                <w:rFonts w:cs="Arial"/>
                <w:sz w:val="18"/>
                <w:szCs w:val="18"/>
              </w:rPr>
            </w:pPr>
            <w:r w:rsidRPr="005F6FFA">
              <w:rPr>
                <w:rFonts w:cs="Arial"/>
                <w:sz w:val="18"/>
                <w:szCs w:val="18"/>
              </w:rPr>
              <w:t>Grille de zonage 34 RU</w:t>
            </w:r>
          </w:p>
          <w:p w14:paraId="481ED1BF" w14:textId="1C325271" w:rsidR="00E86D68" w:rsidRPr="005F6FFA" w:rsidRDefault="00E86D68" w:rsidP="00E86D68">
            <w:pPr>
              <w:jc w:val="center"/>
              <w:rPr>
                <w:rFonts w:ascii="Avenir LT Std 55 Roman" w:eastAsia="Times New Roman" w:hAnsi="Avenir LT Std 55 Roman" w:cs="Arial"/>
                <w:kern w:val="0"/>
                <w:sz w:val="18"/>
                <w:szCs w:val="18"/>
                <w:lang w:eastAsia="fr-FR"/>
                <w14:ligatures w14:val="none"/>
              </w:rPr>
            </w:pPr>
          </w:p>
        </w:tc>
        <w:tc>
          <w:tcPr>
            <w:tcW w:w="3425" w:type="dxa"/>
          </w:tcPr>
          <w:p w14:paraId="42576A44" w14:textId="77777777" w:rsidR="006C2813" w:rsidRPr="005F6FFA" w:rsidRDefault="006C2813" w:rsidP="006C2813">
            <w:pPr>
              <w:ind w:right="33"/>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 xml:space="preserve">282. Un (…) bâtiment complémentaire dérogatoire protégé par droits acquis peut être agrandi aux conditions suivantes : (…)  3° L’agrandissement ne peut excéder 50 % de la superficie de plancher existante avant cet agrandissement; </w:t>
            </w:r>
          </w:p>
          <w:p w14:paraId="2E94928A" w14:textId="77777777" w:rsidR="006C2813" w:rsidRPr="005F6FFA" w:rsidRDefault="006C2813" w:rsidP="006C2813">
            <w:pPr>
              <w:ind w:right="33"/>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w:t>
            </w:r>
          </w:p>
          <w:p w14:paraId="14C677D3" w14:textId="77777777" w:rsidR="006C2813" w:rsidRPr="005F6FFA" w:rsidRDefault="006C2813" w:rsidP="006C2813">
            <w:pPr>
              <w:ind w:right="33"/>
              <w:jc w:val="both"/>
              <w:rPr>
                <w:rFonts w:ascii="Avenir LT Std 55 Roman" w:eastAsia="Times New Roman" w:hAnsi="Avenir LT Std 55 Roman" w:cs="Arial"/>
                <w:kern w:val="0"/>
                <w:sz w:val="18"/>
                <w:szCs w:val="18"/>
                <w:lang w:eastAsia="fr-FR"/>
                <w14:ligatures w14:val="none"/>
              </w:rPr>
            </w:pPr>
          </w:p>
          <w:p w14:paraId="1CEF9C44" w14:textId="77777777" w:rsidR="006C2813" w:rsidRPr="005F6FFA" w:rsidRDefault="006C2813" w:rsidP="006C2813">
            <w:pPr>
              <w:ind w:right="33"/>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 xml:space="preserve">5° Dans le cas d’une construction dont l’implantation est dérogatoire, l’agrandissement (superficie d’implantation ou hauteur du bâtiment en étages ou en mètres) de la construction est uniquement autorisé du côté où l’agrandissement sera conforme aux normes d’implantation de la construction. </w:t>
            </w:r>
          </w:p>
          <w:p w14:paraId="2F4AA28A" w14:textId="77777777" w:rsidR="006C2813" w:rsidRPr="005F6FFA" w:rsidRDefault="006C2813" w:rsidP="006C2813">
            <w:pPr>
              <w:ind w:right="33"/>
              <w:jc w:val="both"/>
              <w:rPr>
                <w:rFonts w:ascii="Avenir LT Std 55 Roman" w:eastAsia="Times New Roman" w:hAnsi="Avenir LT Std 55 Roman" w:cs="Arial"/>
                <w:kern w:val="0"/>
                <w:sz w:val="18"/>
                <w:szCs w:val="18"/>
                <w:lang w:eastAsia="fr-FR"/>
                <w14:ligatures w14:val="none"/>
              </w:rPr>
            </w:pPr>
          </w:p>
          <w:p w14:paraId="05870E35" w14:textId="77777777" w:rsidR="006C2813" w:rsidRPr="005F6FFA" w:rsidRDefault="006C2813" w:rsidP="006C2813">
            <w:pPr>
              <w:ind w:right="33"/>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8° Les constructions et les bâtiments complémentaires sont autorisés dans les marges avant, (…) et doivent être conformes aux conditions suivantes :</w:t>
            </w:r>
          </w:p>
          <w:p w14:paraId="2938BE2E" w14:textId="77777777" w:rsidR="006C2813" w:rsidRPr="005F6FFA" w:rsidRDefault="006C2813" w:rsidP="006C2813">
            <w:pPr>
              <w:ind w:right="33"/>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  a) La marge avant est de 10 mètres.</w:t>
            </w:r>
          </w:p>
          <w:p w14:paraId="00E4A3A9" w14:textId="77777777" w:rsidR="006C2813" w:rsidRPr="005F6FFA" w:rsidRDefault="006C2813" w:rsidP="006C2813">
            <w:pPr>
              <w:ind w:right="33"/>
              <w:jc w:val="both"/>
              <w:rPr>
                <w:rFonts w:ascii="Avenir LT Std 55 Roman" w:eastAsia="Times New Roman" w:hAnsi="Avenir LT Std 55 Roman" w:cs="Arial"/>
                <w:kern w:val="0"/>
                <w:sz w:val="18"/>
                <w:szCs w:val="18"/>
                <w:lang w:eastAsia="fr-FR"/>
                <w14:ligatures w14:val="none"/>
              </w:rPr>
            </w:pPr>
          </w:p>
          <w:p w14:paraId="5E673FAB" w14:textId="77777777" w:rsidR="006C2813" w:rsidRPr="005F6FFA" w:rsidRDefault="006C2813" w:rsidP="006C2813">
            <w:pPr>
              <w:ind w:right="33"/>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 xml:space="preserve">9° En plus des dispositions du paragraphe précédent, pour être situés en marge avant les constructions et bâtiments complémentaires doivent respecter les conditions suivantes : </w:t>
            </w:r>
          </w:p>
          <w:p w14:paraId="3A026295" w14:textId="77777777" w:rsidR="006C2813" w:rsidRPr="005F6FFA" w:rsidRDefault="006C2813" w:rsidP="006C2813">
            <w:pPr>
              <w:ind w:right="33"/>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 xml:space="preserve">a) Ils ne sont pas situés en façade du bâtiment principal; </w:t>
            </w:r>
          </w:p>
          <w:p w14:paraId="088CBCCF" w14:textId="77777777" w:rsidR="006C2813" w:rsidRPr="005F6FFA" w:rsidRDefault="006C2813" w:rsidP="006C2813">
            <w:pPr>
              <w:ind w:right="33"/>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 xml:space="preserve">b) Ils n’obstruent pas la façade principale du bâtiment principal sur un angle de 135° calculé sur la façade avant à partir d’un mur latéral; </w:t>
            </w:r>
          </w:p>
          <w:p w14:paraId="1A33FA0A" w14:textId="77777777" w:rsidR="006C2813" w:rsidRPr="005F6FFA" w:rsidRDefault="006C2813" w:rsidP="006C2813">
            <w:pPr>
              <w:ind w:right="33"/>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 xml:space="preserve">c) L’orientation est la même ou perpendiculaire à celle du bâtiment principal ou aligné à la ligne de l’angle de 135°; </w:t>
            </w:r>
          </w:p>
          <w:p w14:paraId="61615883" w14:textId="570C04E2" w:rsidR="00C65585" w:rsidRPr="005F6FFA" w:rsidRDefault="006C2813" w:rsidP="006C2813">
            <w:pPr>
              <w:ind w:right="33"/>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d) Aucune porte n’est située face à une rue.</w:t>
            </w:r>
          </w:p>
        </w:tc>
        <w:tc>
          <w:tcPr>
            <w:tcW w:w="3119" w:type="dxa"/>
          </w:tcPr>
          <w:p w14:paraId="4AE453AC" w14:textId="6F427CAC" w:rsidR="006C2813" w:rsidRPr="005F6FFA" w:rsidRDefault="006C2813" w:rsidP="005F6FFA">
            <w:pPr>
              <w:tabs>
                <w:tab w:val="left" w:pos="316"/>
              </w:tabs>
              <w:ind w:right="35"/>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a)</w:t>
            </w:r>
            <w:r w:rsidRPr="005F6FFA">
              <w:rPr>
                <w:rFonts w:ascii="Avenir LT Std 55 Roman" w:eastAsia="Times New Roman" w:hAnsi="Avenir LT Std 55 Roman" w:cs="Arial"/>
                <w:kern w:val="0"/>
                <w:sz w:val="18"/>
                <w:szCs w:val="18"/>
                <w:lang w:eastAsia="fr-FR"/>
                <w14:ligatures w14:val="none"/>
              </w:rPr>
              <w:tab/>
              <w:t>Agrandir un bâtiment complémentaire existant (remise) dont l’implantation bénéficie de droits acquis, mais en doublant sa superficie de plancher au lieu de se limiter à 50</w:t>
            </w:r>
            <w:r w:rsidR="005F6FFA">
              <w:rPr>
                <w:rFonts w:ascii="Avenir LT Std 55 Roman" w:eastAsia="Times New Roman" w:hAnsi="Avenir LT Std 55 Roman" w:cs="Arial"/>
                <w:kern w:val="0"/>
                <w:sz w:val="18"/>
                <w:szCs w:val="18"/>
                <w:lang w:eastAsia="fr-FR"/>
                <w14:ligatures w14:val="none"/>
              </w:rPr>
              <w:t> </w:t>
            </w:r>
            <w:r w:rsidRPr="005F6FFA">
              <w:rPr>
                <w:rFonts w:ascii="Avenir LT Std 55 Roman" w:eastAsia="Times New Roman" w:hAnsi="Avenir LT Std 55 Roman" w:cs="Arial"/>
                <w:kern w:val="0"/>
                <w:sz w:val="18"/>
                <w:szCs w:val="18"/>
                <w:lang w:eastAsia="fr-FR"/>
                <w14:ligatures w14:val="none"/>
              </w:rPr>
              <w:t xml:space="preserve">% de sa superficie actuelle; </w:t>
            </w:r>
          </w:p>
          <w:p w14:paraId="346AC381" w14:textId="77777777" w:rsidR="006C2813" w:rsidRPr="005F6FFA" w:rsidRDefault="006C2813" w:rsidP="005F6FFA">
            <w:pPr>
              <w:tabs>
                <w:tab w:val="left" w:pos="316"/>
              </w:tabs>
              <w:ind w:right="35"/>
              <w:jc w:val="both"/>
              <w:rPr>
                <w:rFonts w:ascii="Avenir LT Std 55 Roman" w:eastAsia="Times New Roman" w:hAnsi="Avenir LT Std 55 Roman" w:cs="Arial"/>
                <w:kern w:val="0"/>
                <w:sz w:val="18"/>
                <w:szCs w:val="18"/>
                <w:lang w:eastAsia="fr-FR"/>
                <w14:ligatures w14:val="none"/>
              </w:rPr>
            </w:pPr>
          </w:p>
          <w:p w14:paraId="7EDAF36B" w14:textId="77777777" w:rsidR="006C2813" w:rsidRPr="005F6FFA" w:rsidRDefault="006C2813" w:rsidP="005F6FFA">
            <w:pPr>
              <w:tabs>
                <w:tab w:val="left" w:pos="316"/>
              </w:tabs>
              <w:ind w:right="35"/>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b)</w:t>
            </w:r>
            <w:r w:rsidRPr="005F6FFA">
              <w:rPr>
                <w:rFonts w:ascii="Avenir LT Std 55 Roman" w:eastAsia="Times New Roman" w:hAnsi="Avenir LT Std 55 Roman" w:cs="Arial"/>
                <w:kern w:val="0"/>
                <w:sz w:val="18"/>
                <w:szCs w:val="18"/>
                <w:lang w:eastAsia="fr-FR"/>
                <w14:ligatures w14:val="none"/>
              </w:rPr>
              <w:tab/>
              <w:t xml:space="preserve">Autoriser que l’agrandissement de la remise se fasse en hauteur sur la même implantation dérogatoire; </w:t>
            </w:r>
          </w:p>
          <w:p w14:paraId="30B93B9F" w14:textId="77777777" w:rsidR="006C2813" w:rsidRPr="005F6FFA" w:rsidRDefault="006C2813" w:rsidP="005F6FFA">
            <w:pPr>
              <w:tabs>
                <w:tab w:val="left" w:pos="316"/>
              </w:tabs>
              <w:ind w:right="35"/>
              <w:jc w:val="both"/>
              <w:rPr>
                <w:rFonts w:ascii="Avenir LT Std 55 Roman" w:eastAsia="Times New Roman" w:hAnsi="Avenir LT Std 55 Roman" w:cs="Arial"/>
                <w:kern w:val="0"/>
                <w:sz w:val="18"/>
                <w:szCs w:val="18"/>
                <w:lang w:eastAsia="fr-FR"/>
                <w14:ligatures w14:val="none"/>
              </w:rPr>
            </w:pPr>
          </w:p>
          <w:p w14:paraId="46B6F06C" w14:textId="0200550A" w:rsidR="00C65585" w:rsidRPr="005F6FFA" w:rsidRDefault="006C2813" w:rsidP="005F6FFA">
            <w:pPr>
              <w:tabs>
                <w:tab w:val="left" w:pos="316"/>
              </w:tabs>
              <w:ind w:right="35"/>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c)</w:t>
            </w:r>
            <w:r w:rsidRPr="005F6FFA">
              <w:rPr>
                <w:rFonts w:ascii="Avenir LT Std 55 Roman" w:eastAsia="Times New Roman" w:hAnsi="Avenir LT Std 55 Roman" w:cs="Arial"/>
                <w:kern w:val="0"/>
                <w:sz w:val="18"/>
                <w:szCs w:val="18"/>
                <w:lang w:eastAsia="fr-FR"/>
                <w14:ligatures w14:val="none"/>
              </w:rPr>
              <w:tab/>
              <w:t>Autoriser une construction complémentaire (abri à auto) située à 7,47 m</w:t>
            </w:r>
            <w:r w:rsidR="005F6FFA">
              <w:rPr>
                <w:rFonts w:ascii="Avenir LT Std 55 Roman" w:eastAsia="Times New Roman" w:hAnsi="Avenir LT Std 55 Roman" w:cs="Arial"/>
                <w:kern w:val="0"/>
                <w:sz w:val="18"/>
                <w:szCs w:val="18"/>
                <w:lang w:eastAsia="fr-FR"/>
                <w14:ligatures w14:val="none"/>
              </w:rPr>
              <w:t>ètres</w:t>
            </w:r>
            <w:r w:rsidRPr="005F6FFA">
              <w:rPr>
                <w:rFonts w:ascii="Avenir LT Std 55 Roman" w:eastAsia="Times New Roman" w:hAnsi="Avenir LT Std 55 Roman" w:cs="Arial"/>
                <w:kern w:val="0"/>
                <w:sz w:val="18"/>
                <w:szCs w:val="18"/>
                <w:lang w:eastAsia="fr-FR"/>
                <w14:ligatures w14:val="none"/>
              </w:rPr>
              <w:t xml:space="preserve"> de la limite avant de la propriété au lieu de 10 m</w:t>
            </w:r>
            <w:r w:rsidR="005F6FFA">
              <w:rPr>
                <w:rFonts w:ascii="Avenir LT Std 55 Roman" w:eastAsia="Times New Roman" w:hAnsi="Avenir LT Std 55 Roman" w:cs="Arial"/>
                <w:kern w:val="0"/>
                <w:sz w:val="18"/>
                <w:szCs w:val="18"/>
                <w:lang w:eastAsia="fr-FR"/>
                <w14:ligatures w14:val="none"/>
              </w:rPr>
              <w:t>ètres</w:t>
            </w:r>
            <w:r w:rsidRPr="005F6FFA">
              <w:rPr>
                <w:rFonts w:ascii="Avenir LT Std 55 Roman" w:eastAsia="Times New Roman" w:hAnsi="Avenir LT Std 55 Roman" w:cs="Arial"/>
                <w:kern w:val="0"/>
                <w:sz w:val="18"/>
                <w:szCs w:val="18"/>
                <w:lang w:eastAsia="fr-FR"/>
                <w14:ligatures w14:val="none"/>
              </w:rPr>
              <w:t>, adjacent à la remise existante et dont l’implantation bénéficie de droits acquis.</w:t>
            </w:r>
          </w:p>
        </w:tc>
      </w:tr>
    </w:tbl>
    <w:p w14:paraId="597D5A32" w14:textId="77777777" w:rsidR="00AE3E38" w:rsidRPr="005F6FFA" w:rsidRDefault="00AE3E38" w:rsidP="00AE3E38">
      <w:pPr>
        <w:spacing w:after="0" w:line="240" w:lineRule="auto"/>
        <w:ind w:right="-216"/>
        <w:jc w:val="both"/>
        <w:rPr>
          <w:rFonts w:ascii="Avenir LT Std 55 Roman" w:eastAsia="Times New Roman" w:hAnsi="Avenir LT Std 55 Roman" w:cs="Times New Roman"/>
          <w:b/>
          <w:kern w:val="0"/>
          <w:sz w:val="18"/>
          <w:szCs w:val="18"/>
          <w:lang w:val="fr-FR" w:eastAsia="fr-FR"/>
          <w14:ligatures w14:val="none"/>
        </w:rPr>
      </w:pPr>
    </w:p>
    <w:p w14:paraId="06B8E5DC" w14:textId="68602CCD" w:rsidR="00AE3E38" w:rsidRPr="005F6FFA" w:rsidRDefault="00AE3E38" w:rsidP="009B37EB">
      <w:pPr>
        <w:spacing w:after="0" w:line="240" w:lineRule="auto"/>
        <w:ind w:left="-450" w:right="-216"/>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 xml:space="preserve">Toute personne intéressée relativement à cette demande </w:t>
      </w:r>
      <w:r w:rsidR="009B37EB" w:rsidRPr="005F6FFA">
        <w:rPr>
          <w:rFonts w:ascii="Avenir LT Std 55 Roman" w:eastAsia="Times New Roman" w:hAnsi="Avenir LT Std 55 Roman" w:cs="Arial"/>
          <w:kern w:val="0"/>
          <w:sz w:val="18"/>
          <w:szCs w:val="18"/>
          <w:lang w:eastAsia="fr-FR"/>
          <w14:ligatures w14:val="none"/>
        </w:rPr>
        <w:t xml:space="preserve">peut </w:t>
      </w:r>
      <w:r w:rsidRPr="005F6FFA">
        <w:rPr>
          <w:rFonts w:ascii="Avenir LT Std 55 Roman" w:eastAsia="Times New Roman" w:hAnsi="Avenir LT Std 55 Roman" w:cs="Arial"/>
          <w:kern w:val="0"/>
          <w:sz w:val="18"/>
          <w:szCs w:val="18"/>
          <w:lang w:eastAsia="fr-FR"/>
          <w14:ligatures w14:val="none"/>
        </w:rPr>
        <w:t xml:space="preserve">se faire entendre par le </w:t>
      </w:r>
      <w:r w:rsidR="00652CC5" w:rsidRPr="005F6FFA">
        <w:rPr>
          <w:rFonts w:ascii="Avenir LT Std 55 Roman" w:eastAsia="Times New Roman" w:hAnsi="Avenir LT Std 55 Roman" w:cs="Arial"/>
          <w:kern w:val="0"/>
          <w:sz w:val="18"/>
          <w:szCs w:val="18"/>
          <w:lang w:eastAsia="fr-FR"/>
          <w14:ligatures w14:val="none"/>
        </w:rPr>
        <w:t>C</w:t>
      </w:r>
      <w:r w:rsidRPr="005F6FFA">
        <w:rPr>
          <w:rFonts w:ascii="Avenir LT Std 55 Roman" w:eastAsia="Times New Roman" w:hAnsi="Avenir LT Std 55 Roman" w:cs="Arial"/>
          <w:kern w:val="0"/>
          <w:sz w:val="18"/>
          <w:szCs w:val="18"/>
          <w:lang w:eastAsia="fr-FR"/>
          <w14:ligatures w14:val="none"/>
        </w:rPr>
        <w:t>onseil municipal lors de cette séance</w:t>
      </w:r>
      <w:r w:rsidR="009B37EB" w:rsidRPr="005F6FFA">
        <w:rPr>
          <w:rFonts w:ascii="Avenir LT Std 55 Roman" w:eastAsia="Times New Roman" w:hAnsi="Avenir LT Std 55 Roman" w:cs="Arial"/>
          <w:kern w:val="0"/>
          <w:sz w:val="18"/>
          <w:szCs w:val="18"/>
          <w:lang w:eastAsia="fr-FR"/>
          <w14:ligatures w14:val="none"/>
        </w:rPr>
        <w:t xml:space="preserve"> ou </w:t>
      </w:r>
      <w:r w:rsidRPr="005F6FFA">
        <w:rPr>
          <w:rFonts w:ascii="Avenir LT Std 55 Roman" w:eastAsia="Times New Roman" w:hAnsi="Avenir LT Std 55 Roman" w:cs="Arial"/>
          <w:kern w:val="0"/>
          <w:sz w:val="18"/>
          <w:szCs w:val="18"/>
          <w:lang w:eastAsia="fr-FR"/>
          <w14:ligatures w14:val="none"/>
        </w:rPr>
        <w:t xml:space="preserve">transmettre </w:t>
      </w:r>
      <w:r w:rsidR="009B37EB" w:rsidRPr="005F6FFA">
        <w:rPr>
          <w:rFonts w:ascii="Avenir LT Std 55 Roman" w:eastAsia="Times New Roman" w:hAnsi="Avenir LT Std 55 Roman" w:cs="Arial"/>
          <w:kern w:val="0"/>
          <w:sz w:val="18"/>
          <w:szCs w:val="18"/>
          <w:lang w:eastAsia="fr-FR"/>
          <w14:ligatures w14:val="none"/>
        </w:rPr>
        <w:t>par écrit</w:t>
      </w:r>
      <w:r w:rsidRPr="005F6FFA">
        <w:rPr>
          <w:rFonts w:ascii="Avenir LT Std 55 Roman" w:eastAsia="Times New Roman" w:hAnsi="Avenir LT Std 55 Roman" w:cs="Arial"/>
          <w:kern w:val="0"/>
          <w:sz w:val="18"/>
          <w:szCs w:val="18"/>
          <w:lang w:eastAsia="fr-FR"/>
          <w14:ligatures w14:val="none"/>
        </w:rPr>
        <w:t>, avant cette date, à</w:t>
      </w:r>
      <w:r w:rsidR="009B37EB" w:rsidRPr="005F6FFA">
        <w:rPr>
          <w:rFonts w:ascii="Avenir LT Std 55 Roman" w:eastAsia="Times New Roman" w:hAnsi="Avenir LT Std 55 Roman" w:cs="Arial"/>
          <w:kern w:val="0"/>
          <w:sz w:val="18"/>
          <w:szCs w:val="18"/>
          <w:lang w:eastAsia="fr-FR"/>
          <w14:ligatures w14:val="none"/>
        </w:rPr>
        <w:t xml:space="preserve"> l’adresse </w:t>
      </w:r>
      <w:r w:rsidR="005F6FFA">
        <w:rPr>
          <w:rFonts w:ascii="Avenir LT Std 55 Roman" w:eastAsia="Times New Roman" w:hAnsi="Avenir LT Std 55 Roman" w:cs="Arial"/>
          <w:kern w:val="0"/>
          <w:sz w:val="18"/>
          <w:szCs w:val="18"/>
          <w:lang w:eastAsia="fr-FR"/>
          <w14:ligatures w14:val="none"/>
        </w:rPr>
        <w:t xml:space="preserve">ci-haut </w:t>
      </w:r>
      <w:r w:rsidR="009B37EB" w:rsidRPr="005F6FFA">
        <w:rPr>
          <w:rFonts w:ascii="Avenir LT Std 55 Roman" w:eastAsia="Times New Roman" w:hAnsi="Avenir LT Std 55 Roman" w:cs="Arial"/>
          <w:kern w:val="0"/>
          <w:sz w:val="18"/>
          <w:szCs w:val="18"/>
          <w:lang w:eastAsia="fr-FR"/>
          <w14:ligatures w14:val="none"/>
        </w:rPr>
        <w:t>mentionnée ou par courriel à</w:t>
      </w:r>
      <w:r w:rsidRPr="005F6FFA">
        <w:rPr>
          <w:rFonts w:ascii="Avenir LT Std 55 Roman" w:eastAsia="Times New Roman" w:hAnsi="Avenir LT Std 55 Roman" w:cs="Arial"/>
          <w:kern w:val="0"/>
          <w:sz w:val="18"/>
          <w:szCs w:val="18"/>
          <w:lang w:eastAsia="fr-FR"/>
          <w14:ligatures w14:val="none"/>
        </w:rPr>
        <w:t xml:space="preserve"> </w:t>
      </w:r>
      <w:hyperlink r:id="rId9" w:history="1">
        <w:r w:rsidR="00460583" w:rsidRPr="005F6FFA">
          <w:rPr>
            <w:rStyle w:val="Lienhypertexte"/>
            <w:rFonts w:ascii="Avenir LT Std 55 Roman" w:eastAsia="Times New Roman" w:hAnsi="Avenir LT Std 55 Roman" w:cs="Arial"/>
            <w:kern w:val="0"/>
            <w:sz w:val="18"/>
            <w:szCs w:val="18"/>
            <w:lang w:eastAsia="fr-FR"/>
            <w14:ligatures w14:val="none"/>
          </w:rPr>
          <w:t>greffe@val-des-monts.net</w:t>
        </w:r>
      </w:hyperlink>
      <w:r w:rsidRPr="005F6FFA">
        <w:rPr>
          <w:rFonts w:ascii="Avenir LT Std 55 Roman" w:eastAsia="Times New Roman" w:hAnsi="Avenir LT Std 55 Roman" w:cs="Arial"/>
          <w:kern w:val="0"/>
          <w:sz w:val="18"/>
          <w:szCs w:val="18"/>
          <w:lang w:eastAsia="fr-FR"/>
          <w14:ligatures w14:val="none"/>
        </w:rPr>
        <w:t xml:space="preserve"> à l’attention de la </w:t>
      </w:r>
      <w:r w:rsidR="009B37EB" w:rsidRPr="005F6FFA">
        <w:rPr>
          <w:rFonts w:ascii="Avenir LT Std 55 Roman" w:eastAsia="Times New Roman" w:hAnsi="Avenir LT Std 55 Roman" w:cs="Arial"/>
          <w:kern w:val="0"/>
          <w:sz w:val="18"/>
          <w:szCs w:val="18"/>
          <w:lang w:eastAsia="fr-FR"/>
          <w14:ligatures w14:val="none"/>
        </w:rPr>
        <w:t xml:space="preserve">soussignée, et ce, au plus tard le </w:t>
      </w:r>
      <w:r w:rsidR="00812767" w:rsidRPr="005F6FFA">
        <w:rPr>
          <w:rFonts w:ascii="Avenir LT Std 55 Roman" w:eastAsia="Times New Roman" w:hAnsi="Avenir LT Std 55 Roman" w:cs="Arial"/>
          <w:kern w:val="0"/>
          <w:sz w:val="18"/>
          <w:szCs w:val="18"/>
          <w:lang w:eastAsia="fr-FR"/>
          <w14:ligatures w14:val="none"/>
        </w:rPr>
        <w:t>30 septembre</w:t>
      </w:r>
      <w:r w:rsidR="009B37EB" w:rsidRPr="005F6FFA">
        <w:rPr>
          <w:rFonts w:ascii="Avenir LT Std 55 Roman" w:eastAsia="Times New Roman" w:hAnsi="Avenir LT Std 55 Roman" w:cs="Arial"/>
          <w:kern w:val="0"/>
          <w:sz w:val="18"/>
          <w:szCs w:val="18"/>
          <w:lang w:eastAsia="fr-FR"/>
          <w14:ligatures w14:val="none"/>
        </w:rPr>
        <w:t xml:space="preserve"> 2025 à 16 heures.</w:t>
      </w:r>
    </w:p>
    <w:p w14:paraId="7D94B3B6" w14:textId="77777777" w:rsidR="009B37EB" w:rsidRPr="005F6FFA" w:rsidRDefault="009B37EB" w:rsidP="009B37EB">
      <w:pPr>
        <w:spacing w:after="0" w:line="240" w:lineRule="auto"/>
        <w:ind w:right="-216"/>
        <w:jc w:val="both"/>
        <w:rPr>
          <w:rFonts w:ascii="Avenir LT Std 55 Roman" w:eastAsia="Times New Roman" w:hAnsi="Avenir LT Std 55 Roman" w:cs="Arial"/>
          <w:kern w:val="0"/>
          <w:sz w:val="18"/>
          <w:szCs w:val="18"/>
          <w:lang w:eastAsia="fr-FR"/>
          <w14:ligatures w14:val="none"/>
        </w:rPr>
      </w:pPr>
    </w:p>
    <w:p w14:paraId="290E04CF" w14:textId="37F8A81D" w:rsidR="008B005D" w:rsidRPr="005F6FFA" w:rsidRDefault="008B005D" w:rsidP="008B005D">
      <w:pPr>
        <w:spacing w:after="0" w:line="240" w:lineRule="auto"/>
        <w:ind w:left="-450" w:right="-216"/>
        <w:jc w:val="both"/>
        <w:rPr>
          <w:rFonts w:ascii="Avenir LT Std 55 Roman" w:eastAsia="Times New Roman" w:hAnsi="Avenir LT Std 55 Roman" w:cs="Times New Roman"/>
          <w:kern w:val="0"/>
          <w:sz w:val="18"/>
          <w:szCs w:val="18"/>
          <w:lang w:val="fr-FR" w:eastAsia="fr-FR"/>
          <w14:ligatures w14:val="none"/>
        </w:rPr>
      </w:pPr>
      <w:r w:rsidRPr="005F6FFA">
        <w:rPr>
          <w:rFonts w:ascii="Avenir LT Std 55 Roman" w:eastAsia="Times New Roman" w:hAnsi="Avenir LT Std 55 Roman" w:cs="Times New Roman"/>
          <w:kern w:val="0"/>
          <w:sz w:val="18"/>
          <w:szCs w:val="18"/>
          <w:lang w:val="fr-FR" w:eastAsia="fr-FR"/>
          <w14:ligatures w14:val="none"/>
        </w:rPr>
        <w:t xml:space="preserve">FAIT à Val-des-Monts ce </w:t>
      </w:r>
      <w:r w:rsidR="005C0666">
        <w:rPr>
          <w:rFonts w:ascii="Avenir LT Std 55 Roman" w:eastAsia="Times New Roman" w:hAnsi="Avenir LT Std 55 Roman" w:cs="Times New Roman"/>
          <w:kern w:val="0"/>
          <w:sz w:val="18"/>
          <w:szCs w:val="18"/>
          <w:lang w:val="fr-FR" w:eastAsia="fr-FR"/>
          <w14:ligatures w14:val="none"/>
        </w:rPr>
        <w:t>douzième</w:t>
      </w:r>
      <w:r w:rsidR="00161506" w:rsidRPr="005F6FFA">
        <w:rPr>
          <w:rFonts w:ascii="Avenir LT Std 55 Roman" w:eastAsia="Times New Roman" w:hAnsi="Avenir LT Std 55 Roman" w:cs="Times New Roman"/>
          <w:kern w:val="0"/>
          <w:sz w:val="18"/>
          <w:szCs w:val="18"/>
          <w:lang w:val="fr-FR" w:eastAsia="fr-FR"/>
          <w14:ligatures w14:val="none"/>
        </w:rPr>
        <w:t xml:space="preserve"> j</w:t>
      </w:r>
      <w:r w:rsidRPr="005F6FFA">
        <w:rPr>
          <w:rFonts w:ascii="Avenir LT Std 55 Roman" w:eastAsia="Times New Roman" w:hAnsi="Avenir LT Std 55 Roman" w:cs="Times New Roman"/>
          <w:kern w:val="0"/>
          <w:sz w:val="18"/>
          <w:szCs w:val="18"/>
          <w:lang w:val="fr-FR" w:eastAsia="fr-FR"/>
          <w14:ligatures w14:val="none"/>
        </w:rPr>
        <w:t xml:space="preserve">our du mois </w:t>
      </w:r>
      <w:r w:rsidR="008D050A" w:rsidRPr="005F6FFA">
        <w:rPr>
          <w:rFonts w:ascii="Avenir LT Std 55 Roman" w:eastAsia="Times New Roman" w:hAnsi="Avenir LT Std 55 Roman" w:cs="Times New Roman"/>
          <w:kern w:val="0"/>
          <w:sz w:val="18"/>
          <w:szCs w:val="18"/>
          <w:lang w:val="fr-FR" w:eastAsia="fr-FR"/>
          <w14:ligatures w14:val="none"/>
        </w:rPr>
        <w:t>d</w:t>
      </w:r>
      <w:r w:rsidR="00812767" w:rsidRPr="005F6FFA">
        <w:rPr>
          <w:rFonts w:ascii="Avenir LT Std 55 Roman" w:eastAsia="Times New Roman" w:hAnsi="Avenir LT Std 55 Roman" w:cs="Times New Roman"/>
          <w:kern w:val="0"/>
          <w:sz w:val="18"/>
          <w:szCs w:val="18"/>
          <w:lang w:val="fr-FR" w:eastAsia="fr-FR"/>
          <w14:ligatures w14:val="none"/>
        </w:rPr>
        <w:t xml:space="preserve">e septembre </w:t>
      </w:r>
      <w:r w:rsidRPr="005F6FFA">
        <w:rPr>
          <w:rFonts w:ascii="Avenir LT Std 55 Roman" w:eastAsia="Times New Roman" w:hAnsi="Avenir LT Std 55 Roman" w:cs="Times New Roman"/>
          <w:b/>
          <w:bCs/>
          <w:kern w:val="0"/>
          <w:sz w:val="18"/>
          <w:szCs w:val="18"/>
          <w:lang w:eastAsia="fr-FR"/>
          <w14:ligatures w14:val="none"/>
        </w:rPr>
        <w:t>DEUX MILLE VINGT-</w:t>
      </w:r>
      <w:r w:rsidR="0011611E" w:rsidRPr="005F6FFA">
        <w:rPr>
          <w:rFonts w:ascii="Avenir LT Std 55 Roman" w:eastAsia="Times New Roman" w:hAnsi="Avenir LT Std 55 Roman" w:cs="Times New Roman"/>
          <w:b/>
          <w:bCs/>
          <w:kern w:val="0"/>
          <w:sz w:val="18"/>
          <w:szCs w:val="18"/>
          <w:lang w:eastAsia="fr-FR"/>
          <w14:ligatures w14:val="none"/>
        </w:rPr>
        <w:t>CINQ</w:t>
      </w:r>
      <w:r w:rsidRPr="005F6FFA">
        <w:rPr>
          <w:rFonts w:ascii="Avenir LT Std 55 Roman" w:eastAsia="Times New Roman" w:hAnsi="Avenir LT Std 55 Roman" w:cs="Times New Roman"/>
          <w:kern w:val="0"/>
          <w:sz w:val="18"/>
          <w:szCs w:val="18"/>
          <w:lang w:eastAsia="fr-FR"/>
          <w14:ligatures w14:val="none"/>
        </w:rPr>
        <w:t>.</w:t>
      </w:r>
    </w:p>
    <w:p w14:paraId="20768080" w14:textId="77777777" w:rsidR="00AE3E38" w:rsidRPr="001279BC" w:rsidRDefault="00AE3E38" w:rsidP="008B005D">
      <w:pPr>
        <w:spacing w:after="0" w:line="240" w:lineRule="auto"/>
        <w:ind w:left="-450"/>
        <w:jc w:val="both"/>
        <w:rPr>
          <w:rFonts w:ascii="Avenir LT Std 55 Roman" w:eastAsia="Times New Roman" w:hAnsi="Avenir LT Std 55 Roman" w:cs="Arial"/>
          <w:kern w:val="0"/>
          <w:sz w:val="12"/>
          <w:szCs w:val="12"/>
          <w:lang w:eastAsia="fr-FR"/>
          <w14:ligatures w14:val="none"/>
        </w:rPr>
      </w:pPr>
    </w:p>
    <w:p w14:paraId="0B32CBDA" w14:textId="77777777" w:rsidR="00F32F62" w:rsidRPr="001279BC" w:rsidRDefault="00F32F62" w:rsidP="008B005D">
      <w:pPr>
        <w:spacing w:after="0" w:line="240" w:lineRule="auto"/>
        <w:ind w:left="-450"/>
        <w:jc w:val="both"/>
        <w:rPr>
          <w:rFonts w:ascii="Avenir LT Std 55 Roman" w:eastAsia="Times New Roman" w:hAnsi="Avenir LT Std 55 Roman" w:cs="Arial"/>
          <w:kern w:val="0"/>
          <w:sz w:val="12"/>
          <w:szCs w:val="12"/>
          <w:lang w:eastAsia="fr-FR"/>
          <w14:ligatures w14:val="none"/>
        </w:rPr>
      </w:pPr>
    </w:p>
    <w:p w14:paraId="2755F2B0" w14:textId="77777777" w:rsidR="00F32F62" w:rsidRPr="005F6FFA" w:rsidRDefault="00F32F62" w:rsidP="00F32F62">
      <w:pPr>
        <w:spacing w:after="0" w:line="240" w:lineRule="auto"/>
        <w:ind w:left="5669" w:right="-216"/>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La Directrice générale et</w:t>
      </w:r>
    </w:p>
    <w:p w14:paraId="274C006A" w14:textId="339DE243" w:rsidR="00F32F62" w:rsidRPr="005F6FFA" w:rsidRDefault="001279BC" w:rsidP="00F32F62">
      <w:pPr>
        <w:spacing w:after="0" w:line="240" w:lineRule="auto"/>
        <w:ind w:left="5669" w:right="-216"/>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noProof/>
          <w:kern w:val="0"/>
          <w:sz w:val="18"/>
          <w:szCs w:val="18"/>
          <w:lang w:eastAsia="fr-FR"/>
        </w:rPr>
        <w:drawing>
          <wp:anchor distT="0" distB="0" distL="114300" distR="114300" simplePos="0" relativeHeight="251661312" behindDoc="1" locked="0" layoutInCell="1" allowOverlap="1" wp14:anchorId="780431ED" wp14:editId="14228DFF">
            <wp:simplePos x="0" y="0"/>
            <wp:positionH relativeFrom="column">
              <wp:posOffset>3459008</wp:posOffset>
            </wp:positionH>
            <wp:positionV relativeFrom="paragraph">
              <wp:posOffset>104775</wp:posOffset>
            </wp:positionV>
            <wp:extent cx="1966564" cy="560015"/>
            <wp:effectExtent l="0" t="0" r="0" b="0"/>
            <wp:wrapNone/>
            <wp:docPr id="1762126409" name="Image 1" descr="Une image contenant écriture manuscrite, calligraphie, Police, Signatu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26409" name="Image 1" descr="Une image contenant écriture manuscrite, calligraphie, Police, Signatur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6564" cy="560015"/>
                    </a:xfrm>
                    <a:prstGeom prst="rect">
                      <a:avLst/>
                    </a:prstGeom>
                  </pic:spPr>
                </pic:pic>
              </a:graphicData>
            </a:graphic>
            <wp14:sizeRelH relativeFrom="page">
              <wp14:pctWidth>0</wp14:pctWidth>
            </wp14:sizeRelH>
            <wp14:sizeRelV relativeFrom="page">
              <wp14:pctHeight>0</wp14:pctHeight>
            </wp14:sizeRelV>
          </wp:anchor>
        </w:drawing>
      </w:r>
      <w:r w:rsidR="00F32F62" w:rsidRPr="005F6FFA">
        <w:rPr>
          <w:rFonts w:ascii="Avenir LT Std 55 Roman" w:eastAsia="Times New Roman" w:hAnsi="Avenir LT Std 55 Roman" w:cs="Arial"/>
          <w:kern w:val="0"/>
          <w:sz w:val="18"/>
          <w:szCs w:val="18"/>
          <w:lang w:eastAsia="fr-FR"/>
          <w14:ligatures w14:val="none"/>
        </w:rPr>
        <w:t>Greffière-trésorière,</w:t>
      </w:r>
    </w:p>
    <w:p w14:paraId="23B57F00" w14:textId="1F5FA732" w:rsidR="00F32F62" w:rsidRPr="005F6FFA" w:rsidRDefault="00F32F62" w:rsidP="001279BC">
      <w:pPr>
        <w:spacing w:after="0" w:line="240" w:lineRule="auto"/>
        <w:jc w:val="both"/>
        <w:rPr>
          <w:rFonts w:ascii="Avenir LT Std 55 Roman" w:eastAsia="Times New Roman" w:hAnsi="Avenir LT Std 55 Roman" w:cs="Arial"/>
          <w:kern w:val="0"/>
          <w:sz w:val="18"/>
          <w:szCs w:val="18"/>
          <w:lang w:eastAsia="fr-FR"/>
          <w14:ligatures w14:val="none"/>
        </w:rPr>
      </w:pPr>
    </w:p>
    <w:p w14:paraId="04D5DC66" w14:textId="77777777" w:rsidR="00F32F62" w:rsidRPr="005F6FFA" w:rsidRDefault="00F32F62" w:rsidP="00F32F62">
      <w:pPr>
        <w:spacing w:after="0" w:line="240" w:lineRule="auto"/>
        <w:ind w:left="-450"/>
        <w:jc w:val="both"/>
        <w:rPr>
          <w:rFonts w:ascii="Avenir LT Std 55 Roman" w:eastAsia="Times New Roman" w:hAnsi="Avenir LT Std 55 Roman" w:cs="Arial"/>
          <w:kern w:val="0"/>
          <w:sz w:val="18"/>
          <w:szCs w:val="18"/>
          <w:lang w:eastAsia="fr-FR"/>
          <w14:ligatures w14:val="none"/>
        </w:rPr>
      </w:pPr>
    </w:p>
    <w:p w14:paraId="1B74EDC7" w14:textId="77777777" w:rsidR="00F32F62" w:rsidRPr="005F6FFA" w:rsidRDefault="00F32F62" w:rsidP="00F32F62">
      <w:pPr>
        <w:spacing w:after="0" w:line="240" w:lineRule="auto"/>
        <w:ind w:left="-450"/>
        <w:jc w:val="both"/>
        <w:rPr>
          <w:rFonts w:ascii="Avenir LT Std 55 Roman" w:eastAsia="Times New Roman" w:hAnsi="Avenir LT Std 55 Roman" w:cs="Arial"/>
          <w:kern w:val="0"/>
          <w:sz w:val="18"/>
          <w:szCs w:val="18"/>
          <w:lang w:eastAsia="fr-FR"/>
          <w14:ligatures w14:val="none"/>
        </w:rPr>
      </w:pPr>
    </w:p>
    <w:p w14:paraId="3C10AA7A" w14:textId="3BB06F9E" w:rsidR="008D050A" w:rsidRPr="005F6FFA" w:rsidRDefault="00F32F62" w:rsidP="00C65585">
      <w:pPr>
        <w:spacing w:after="0" w:line="240" w:lineRule="auto"/>
        <w:ind w:left="-450" w:right="-216"/>
        <w:jc w:val="both"/>
        <w:rPr>
          <w:rFonts w:ascii="Avenir LT Std 55 Roman" w:eastAsia="Times New Roman" w:hAnsi="Avenir LT Std 55 Roman" w:cs="Arial"/>
          <w:kern w:val="0"/>
          <w:sz w:val="18"/>
          <w:szCs w:val="18"/>
          <w:lang w:eastAsia="fr-FR"/>
          <w14:ligatures w14:val="none"/>
        </w:rPr>
      </w:pPr>
      <w:r w:rsidRPr="005F6FFA">
        <w:rPr>
          <w:rFonts w:ascii="Avenir LT Std 55 Roman" w:eastAsia="Times New Roman" w:hAnsi="Avenir LT Std 55 Roman" w:cs="Arial"/>
          <w:kern w:val="0"/>
          <w:sz w:val="18"/>
          <w:szCs w:val="18"/>
          <w:lang w:eastAsia="fr-FR"/>
          <w14:ligatures w14:val="none"/>
        </w:rPr>
        <w:tab/>
      </w:r>
      <w:r w:rsidRPr="005F6FFA">
        <w:rPr>
          <w:rFonts w:ascii="Avenir LT Std 55 Roman" w:eastAsia="Times New Roman" w:hAnsi="Avenir LT Std 55 Roman" w:cs="Arial"/>
          <w:kern w:val="0"/>
          <w:sz w:val="18"/>
          <w:szCs w:val="18"/>
          <w:lang w:eastAsia="fr-FR"/>
          <w14:ligatures w14:val="none"/>
        </w:rPr>
        <w:tab/>
      </w:r>
      <w:r w:rsidRPr="005F6FFA">
        <w:rPr>
          <w:rFonts w:ascii="Avenir LT Std 55 Roman" w:eastAsia="Times New Roman" w:hAnsi="Avenir LT Std 55 Roman" w:cs="Arial"/>
          <w:kern w:val="0"/>
          <w:sz w:val="18"/>
          <w:szCs w:val="18"/>
          <w:lang w:eastAsia="fr-FR"/>
          <w14:ligatures w14:val="none"/>
        </w:rPr>
        <w:tab/>
      </w:r>
      <w:r w:rsidRPr="005F6FFA">
        <w:rPr>
          <w:rFonts w:ascii="Avenir LT Std 55 Roman" w:eastAsia="Times New Roman" w:hAnsi="Avenir LT Std 55 Roman" w:cs="Arial"/>
          <w:kern w:val="0"/>
          <w:sz w:val="18"/>
          <w:szCs w:val="18"/>
          <w:lang w:eastAsia="fr-FR"/>
          <w14:ligatures w14:val="none"/>
        </w:rPr>
        <w:tab/>
      </w:r>
      <w:r w:rsidRPr="005F6FFA">
        <w:rPr>
          <w:rFonts w:ascii="Avenir LT Std 55 Roman" w:eastAsia="Times New Roman" w:hAnsi="Avenir LT Std 55 Roman" w:cs="Arial"/>
          <w:kern w:val="0"/>
          <w:sz w:val="18"/>
          <w:szCs w:val="18"/>
          <w:lang w:eastAsia="fr-FR"/>
          <w14:ligatures w14:val="none"/>
        </w:rPr>
        <w:tab/>
      </w:r>
      <w:r w:rsidRPr="005F6FFA">
        <w:rPr>
          <w:rFonts w:ascii="Avenir LT Std 55 Roman" w:eastAsia="Times New Roman" w:hAnsi="Avenir LT Std 55 Roman" w:cs="Arial"/>
          <w:kern w:val="0"/>
          <w:sz w:val="18"/>
          <w:szCs w:val="18"/>
          <w:lang w:eastAsia="fr-FR"/>
          <w14:ligatures w14:val="none"/>
        </w:rPr>
        <w:tab/>
      </w:r>
      <w:r w:rsidRPr="005F6FFA">
        <w:rPr>
          <w:rFonts w:ascii="Avenir LT Std 55 Roman" w:eastAsia="Times New Roman" w:hAnsi="Avenir LT Std 55 Roman" w:cs="Arial"/>
          <w:kern w:val="0"/>
          <w:sz w:val="18"/>
          <w:szCs w:val="18"/>
          <w:lang w:eastAsia="fr-FR"/>
          <w14:ligatures w14:val="none"/>
        </w:rPr>
        <w:tab/>
      </w:r>
      <w:r w:rsidRPr="005F6FFA">
        <w:rPr>
          <w:rFonts w:ascii="Avenir LT Std 55 Roman" w:eastAsia="Times New Roman" w:hAnsi="Avenir LT Std 55 Roman" w:cs="Arial"/>
          <w:kern w:val="0"/>
          <w:sz w:val="18"/>
          <w:szCs w:val="18"/>
          <w:lang w:eastAsia="fr-FR"/>
          <w14:ligatures w14:val="none"/>
        </w:rPr>
        <w:tab/>
      </w:r>
      <w:r w:rsidRPr="005F6FFA">
        <w:rPr>
          <w:rFonts w:ascii="Avenir LT Std 55 Roman" w:eastAsia="Times New Roman" w:hAnsi="Avenir LT Std 55 Roman" w:cs="Arial"/>
          <w:kern w:val="0"/>
          <w:sz w:val="18"/>
          <w:szCs w:val="18"/>
          <w:lang w:eastAsia="fr-FR"/>
          <w14:ligatures w14:val="none"/>
        </w:rPr>
        <w:tab/>
        <w:t>Salima Hachachena</w:t>
      </w:r>
    </w:p>
    <w:p w14:paraId="2415F487" w14:textId="77777777" w:rsidR="00F32F62" w:rsidRPr="00AC5F04" w:rsidRDefault="00F32F62" w:rsidP="00F32F62">
      <w:pPr>
        <w:spacing w:after="0" w:line="240" w:lineRule="auto"/>
        <w:ind w:left="-450" w:right="-216"/>
        <w:jc w:val="both"/>
        <w:rPr>
          <w:rFonts w:ascii="Avenir LT Std 55 Roman" w:eastAsia="Times New Roman" w:hAnsi="Avenir LT Std 55 Roman" w:cs="Times New Roman"/>
          <w:kern w:val="0"/>
          <w:sz w:val="19"/>
          <w:szCs w:val="19"/>
          <w:lang w:eastAsia="fr-FR"/>
          <w14:ligatures w14:val="none"/>
        </w:rPr>
      </w:pPr>
    </w:p>
    <w:p w14:paraId="7952A16D" w14:textId="77777777" w:rsidR="00F32F62" w:rsidRPr="00AC5F04" w:rsidRDefault="00F32F62" w:rsidP="00F32F62">
      <w:pPr>
        <w:tabs>
          <w:tab w:val="left" w:pos="9810"/>
        </w:tabs>
        <w:spacing w:after="0" w:line="240" w:lineRule="auto"/>
        <w:ind w:left="-405" w:right="-216"/>
        <w:jc w:val="both"/>
        <w:rPr>
          <w:rFonts w:ascii="Arial" w:eastAsia="Times New Roman" w:hAnsi="Arial" w:cs="Arial"/>
          <w:b/>
          <w:kern w:val="0"/>
          <w:sz w:val="19"/>
          <w:szCs w:val="19"/>
          <w:u w:val="single"/>
          <w:lang w:eastAsia="fr-FR"/>
          <w14:ligatures w14:val="none"/>
        </w:rPr>
      </w:pPr>
      <w:r w:rsidRPr="00AC5F04">
        <w:rPr>
          <w:rFonts w:ascii="Arial" w:eastAsia="Times New Roman" w:hAnsi="Arial" w:cs="Arial"/>
          <w:b/>
          <w:kern w:val="0"/>
          <w:sz w:val="19"/>
          <w:szCs w:val="19"/>
          <w:u w:val="single"/>
          <w:lang w:eastAsia="fr-FR"/>
          <w14:ligatures w14:val="none"/>
        </w:rPr>
        <w:tab/>
      </w:r>
    </w:p>
    <w:p w14:paraId="7207DBC0" w14:textId="77777777" w:rsidR="00F32F62" w:rsidRPr="00AC5F04" w:rsidRDefault="00F32F62" w:rsidP="00F32F62">
      <w:pPr>
        <w:spacing w:after="0" w:line="240" w:lineRule="auto"/>
        <w:ind w:left="-450" w:right="-216"/>
        <w:jc w:val="both"/>
        <w:rPr>
          <w:rFonts w:ascii="Avenir LT Std 55 Roman" w:eastAsia="Times New Roman" w:hAnsi="Avenir LT Std 55 Roman" w:cs="Arial"/>
          <w:kern w:val="0"/>
          <w:sz w:val="19"/>
          <w:szCs w:val="19"/>
          <w:lang w:eastAsia="fr-FR"/>
          <w14:ligatures w14:val="none"/>
        </w:rPr>
      </w:pPr>
    </w:p>
    <w:p w14:paraId="328654CE" w14:textId="77777777" w:rsidR="00F32F62" w:rsidRPr="00AC5F04" w:rsidRDefault="00F32F62" w:rsidP="00F32F62">
      <w:pPr>
        <w:suppressAutoHyphens/>
        <w:spacing w:after="0" w:line="240" w:lineRule="auto"/>
        <w:ind w:left="-284" w:right="-216"/>
        <w:jc w:val="center"/>
        <w:rPr>
          <w:rFonts w:ascii="Lemon/Milk" w:eastAsia="Times New Roman" w:hAnsi="Lemon/Milk" w:cs="Times New Roman"/>
          <w:kern w:val="0"/>
          <w:sz w:val="19"/>
          <w:szCs w:val="19"/>
          <w:lang w:eastAsia="fr-FR"/>
          <w14:ligatures w14:val="none"/>
        </w:rPr>
      </w:pPr>
      <w:r w:rsidRPr="00AC5F04">
        <w:rPr>
          <w:rFonts w:ascii="Lemon/Milk" w:eastAsia="Times New Roman" w:hAnsi="Lemon/Milk" w:cs="Times New Roman"/>
          <w:kern w:val="0"/>
          <w:sz w:val="19"/>
          <w:szCs w:val="19"/>
          <w:lang w:eastAsia="fr-FR"/>
          <w14:ligatures w14:val="none"/>
        </w:rPr>
        <w:t>CERTIFICAT DE PUBLICATION</w:t>
      </w:r>
    </w:p>
    <w:p w14:paraId="667026A5" w14:textId="77777777" w:rsidR="00F32F62" w:rsidRPr="00AC5F04" w:rsidRDefault="00F32F62" w:rsidP="00F32F62">
      <w:pPr>
        <w:spacing w:after="0" w:line="240" w:lineRule="auto"/>
        <w:ind w:left="-450" w:right="-216"/>
        <w:jc w:val="both"/>
        <w:rPr>
          <w:rFonts w:ascii="Avenir LT Std 55 Roman" w:eastAsia="Times New Roman" w:hAnsi="Avenir LT Std 55 Roman" w:cs="Arial"/>
          <w:kern w:val="0"/>
          <w:sz w:val="19"/>
          <w:szCs w:val="19"/>
          <w:lang w:eastAsia="fr-FR"/>
          <w14:ligatures w14:val="none"/>
        </w:rPr>
      </w:pPr>
    </w:p>
    <w:p w14:paraId="7787708A" w14:textId="5D9134F5" w:rsidR="00F32F62" w:rsidRPr="00AC5F04" w:rsidRDefault="00F32F62" w:rsidP="00F32F62">
      <w:pPr>
        <w:tabs>
          <w:tab w:val="left" w:pos="4050"/>
        </w:tabs>
        <w:spacing w:after="0" w:line="240" w:lineRule="auto"/>
        <w:ind w:left="-450" w:right="-216"/>
        <w:jc w:val="both"/>
        <w:rPr>
          <w:rFonts w:ascii="Avenir LT Std 55 Roman" w:eastAsia="Times New Roman" w:hAnsi="Avenir LT Std 55 Roman" w:cs="Arial"/>
          <w:kern w:val="0"/>
          <w:sz w:val="19"/>
          <w:szCs w:val="19"/>
          <w:lang w:eastAsia="fr-FR"/>
          <w14:ligatures w14:val="none"/>
        </w:rPr>
      </w:pPr>
      <w:r w:rsidRPr="00AC5F04">
        <w:rPr>
          <w:rFonts w:ascii="Avenir LT Std 55 Roman" w:eastAsia="Times New Roman" w:hAnsi="Avenir LT Std 55 Roman" w:cs="Arial"/>
          <w:kern w:val="0"/>
          <w:sz w:val="19"/>
          <w:szCs w:val="19"/>
          <w:lang w:eastAsia="fr-FR"/>
          <w14:ligatures w14:val="none"/>
        </w:rPr>
        <w:t xml:space="preserve">Je, soussigné(e), </w:t>
      </w:r>
      <w:r w:rsidRPr="00AC5F04">
        <w:rPr>
          <w:rFonts w:ascii="Avenir LT Std 55 Roman" w:eastAsia="Times New Roman" w:hAnsi="Avenir LT Std 55 Roman" w:cs="Arial"/>
          <w:kern w:val="0"/>
          <w:sz w:val="19"/>
          <w:szCs w:val="19"/>
          <w:u w:val="single"/>
          <w:lang w:eastAsia="fr-FR"/>
          <w14:ligatures w14:val="none"/>
        </w:rPr>
        <w:tab/>
      </w:r>
      <w:r w:rsidRPr="00AC5F04">
        <w:rPr>
          <w:rFonts w:ascii="Avenir LT Std 55 Roman" w:eastAsia="Times New Roman" w:hAnsi="Avenir LT Std 55 Roman" w:cs="Arial"/>
          <w:kern w:val="0"/>
          <w:sz w:val="19"/>
          <w:szCs w:val="19"/>
          <w:lang w:eastAsia="fr-FR"/>
          <w14:ligatures w14:val="none"/>
        </w:rPr>
        <w:t xml:space="preserve"> de la Municipalité de Val-des-Monts, certifie sous mon serment d’office d’avoir publié l’avis public susmentionné, en affichant une copie à chacun des endroits désignés par le Conseil municipal, le </w:t>
      </w:r>
      <w:r w:rsidR="005F6FFA">
        <w:rPr>
          <w:rFonts w:ascii="Avenir LT Std 55 Roman" w:eastAsia="Times New Roman" w:hAnsi="Avenir LT Std 55 Roman" w:cs="Arial"/>
          <w:kern w:val="0"/>
          <w:sz w:val="19"/>
          <w:szCs w:val="19"/>
          <w:lang w:eastAsia="fr-FR"/>
          <w14:ligatures w14:val="none"/>
        </w:rPr>
        <w:t>1</w:t>
      </w:r>
      <w:r w:rsidR="005C0666">
        <w:rPr>
          <w:rFonts w:ascii="Avenir LT Std 55 Roman" w:eastAsia="Times New Roman" w:hAnsi="Avenir LT Std 55 Roman" w:cs="Arial"/>
          <w:kern w:val="0"/>
          <w:sz w:val="19"/>
          <w:szCs w:val="19"/>
          <w:lang w:eastAsia="fr-FR"/>
          <w14:ligatures w14:val="none"/>
        </w:rPr>
        <w:t>2</w:t>
      </w:r>
      <w:r w:rsidR="00743669">
        <w:rPr>
          <w:rFonts w:ascii="Avenir LT Std 55 Roman" w:eastAsia="Times New Roman" w:hAnsi="Avenir LT Std 55 Roman" w:cs="Arial"/>
          <w:kern w:val="0"/>
          <w:sz w:val="19"/>
          <w:szCs w:val="19"/>
          <w:lang w:eastAsia="fr-FR"/>
          <w14:ligatures w14:val="none"/>
        </w:rPr>
        <w:t xml:space="preserve"> </w:t>
      </w:r>
      <w:r w:rsidR="00812767">
        <w:rPr>
          <w:rFonts w:ascii="Avenir LT Std 55 Roman" w:eastAsia="Times New Roman" w:hAnsi="Avenir LT Std 55 Roman" w:cs="Arial"/>
          <w:kern w:val="0"/>
          <w:sz w:val="19"/>
          <w:szCs w:val="19"/>
          <w:lang w:eastAsia="fr-FR"/>
          <w14:ligatures w14:val="none"/>
        </w:rPr>
        <w:t>septembre</w:t>
      </w:r>
      <w:r w:rsidRPr="00AC5F04">
        <w:rPr>
          <w:rFonts w:ascii="Avenir LT Std 55 Roman" w:eastAsia="Times New Roman" w:hAnsi="Avenir LT Std 55 Roman" w:cs="Arial"/>
          <w:kern w:val="0"/>
          <w:sz w:val="19"/>
          <w:szCs w:val="19"/>
          <w:lang w:eastAsia="fr-FR"/>
          <w14:ligatures w14:val="none"/>
        </w:rPr>
        <w:t xml:space="preserve"> 2025, entre _________ et _________ heures.</w:t>
      </w:r>
    </w:p>
    <w:p w14:paraId="21F54DDA" w14:textId="77777777" w:rsidR="00F32F62" w:rsidRPr="00AC5F04" w:rsidRDefault="00F32F62" w:rsidP="00F32F62">
      <w:pPr>
        <w:spacing w:after="0" w:line="240" w:lineRule="auto"/>
        <w:ind w:left="-450" w:right="-216"/>
        <w:jc w:val="both"/>
        <w:rPr>
          <w:rFonts w:ascii="Avenir LT Std 55 Roman" w:eastAsia="Times New Roman" w:hAnsi="Avenir LT Std 55 Roman" w:cs="Arial"/>
          <w:kern w:val="0"/>
          <w:sz w:val="19"/>
          <w:szCs w:val="19"/>
          <w:lang w:eastAsia="fr-FR"/>
          <w14:ligatures w14:val="none"/>
        </w:rPr>
      </w:pPr>
    </w:p>
    <w:p w14:paraId="5AB87770" w14:textId="5021FB0D" w:rsidR="00F32F62" w:rsidRPr="00AC5F04" w:rsidRDefault="00F32F62" w:rsidP="00F32F62">
      <w:pPr>
        <w:spacing w:after="0" w:line="240" w:lineRule="auto"/>
        <w:ind w:left="-450" w:right="-216"/>
        <w:jc w:val="both"/>
        <w:rPr>
          <w:rFonts w:ascii="Avenir LT Std 55 Roman" w:eastAsia="Times New Roman" w:hAnsi="Avenir LT Std 55 Roman" w:cs="Arial"/>
          <w:kern w:val="0"/>
          <w:sz w:val="19"/>
          <w:szCs w:val="19"/>
          <w:lang w:eastAsia="fr-FR"/>
          <w14:ligatures w14:val="none"/>
        </w:rPr>
      </w:pPr>
      <w:r w:rsidRPr="00AC5F04">
        <w:rPr>
          <w:rFonts w:ascii="Avenir LT Std 55 Roman" w:eastAsia="Times New Roman" w:hAnsi="Avenir LT Std 55 Roman" w:cs="Arial"/>
          <w:kern w:val="0"/>
          <w:sz w:val="19"/>
          <w:szCs w:val="19"/>
          <w:lang w:eastAsia="fr-FR"/>
          <w14:ligatures w14:val="none"/>
        </w:rPr>
        <w:t xml:space="preserve">En foi de quoi, je donne ce certificat ce </w:t>
      </w:r>
      <w:r w:rsidR="005F6FFA">
        <w:rPr>
          <w:rFonts w:ascii="Avenir LT Std 55 Roman" w:eastAsia="Times New Roman" w:hAnsi="Avenir LT Std 55 Roman" w:cs="Arial"/>
          <w:kern w:val="0"/>
          <w:sz w:val="19"/>
          <w:szCs w:val="19"/>
          <w:lang w:eastAsia="fr-FR"/>
          <w14:ligatures w14:val="none"/>
        </w:rPr>
        <w:t>1</w:t>
      </w:r>
      <w:r w:rsidR="005C0666">
        <w:rPr>
          <w:rFonts w:ascii="Avenir LT Std 55 Roman" w:eastAsia="Times New Roman" w:hAnsi="Avenir LT Std 55 Roman" w:cs="Arial"/>
          <w:kern w:val="0"/>
          <w:sz w:val="19"/>
          <w:szCs w:val="19"/>
          <w:lang w:eastAsia="fr-FR"/>
          <w14:ligatures w14:val="none"/>
        </w:rPr>
        <w:t>2</w:t>
      </w:r>
      <w:r w:rsidR="00743669">
        <w:rPr>
          <w:rFonts w:ascii="Avenir LT Std 55 Roman" w:eastAsia="Times New Roman" w:hAnsi="Avenir LT Std 55 Roman" w:cs="Arial"/>
          <w:kern w:val="0"/>
          <w:sz w:val="19"/>
          <w:szCs w:val="19"/>
          <w:lang w:eastAsia="fr-FR"/>
          <w14:ligatures w14:val="none"/>
        </w:rPr>
        <w:t xml:space="preserve"> </w:t>
      </w:r>
      <w:r w:rsidR="00812767">
        <w:rPr>
          <w:rFonts w:ascii="Avenir LT Std 55 Roman" w:eastAsia="Times New Roman" w:hAnsi="Avenir LT Std 55 Roman" w:cs="Arial"/>
          <w:kern w:val="0"/>
          <w:sz w:val="19"/>
          <w:szCs w:val="19"/>
          <w:lang w:eastAsia="fr-FR"/>
          <w14:ligatures w14:val="none"/>
        </w:rPr>
        <w:t>septembre</w:t>
      </w:r>
      <w:r w:rsidRPr="00AC5F04">
        <w:rPr>
          <w:rFonts w:ascii="Avenir LT Std 55 Roman" w:eastAsia="Times New Roman" w:hAnsi="Avenir LT Std 55 Roman" w:cs="Arial"/>
          <w:kern w:val="0"/>
          <w:sz w:val="19"/>
          <w:szCs w:val="19"/>
          <w:lang w:eastAsia="fr-FR"/>
          <w14:ligatures w14:val="none"/>
        </w:rPr>
        <w:t xml:space="preserve"> 2025.</w:t>
      </w:r>
    </w:p>
    <w:p w14:paraId="71CAFC52" w14:textId="77777777" w:rsidR="00F32F62" w:rsidRPr="00AC5F04" w:rsidRDefault="00F32F62" w:rsidP="00F32F62">
      <w:pPr>
        <w:spacing w:after="0" w:line="240" w:lineRule="auto"/>
        <w:ind w:left="-450" w:right="-216"/>
        <w:jc w:val="both"/>
        <w:rPr>
          <w:rFonts w:ascii="Avenir LT Std 55 Roman" w:eastAsia="Times New Roman" w:hAnsi="Avenir LT Std 55 Roman" w:cs="Arial"/>
          <w:color w:val="000000" w:themeColor="text1"/>
          <w:kern w:val="0"/>
          <w:sz w:val="19"/>
          <w:szCs w:val="19"/>
          <w:lang w:eastAsia="fr-FR"/>
          <w14:ligatures w14:val="none"/>
        </w:rPr>
      </w:pPr>
    </w:p>
    <w:p w14:paraId="133EC091" w14:textId="77777777" w:rsidR="00F32F62" w:rsidRPr="00AC5F04" w:rsidRDefault="00F32F62" w:rsidP="00F32F62">
      <w:pPr>
        <w:spacing w:after="0" w:line="240" w:lineRule="auto"/>
        <w:ind w:left="-450" w:right="-216"/>
        <w:jc w:val="both"/>
        <w:rPr>
          <w:rFonts w:ascii="Avenir LT Std 55 Roman" w:eastAsia="Times New Roman" w:hAnsi="Avenir LT Std 55 Roman" w:cs="Arial"/>
          <w:color w:val="000000" w:themeColor="text1"/>
          <w:kern w:val="0"/>
          <w:sz w:val="19"/>
          <w:szCs w:val="19"/>
          <w:lang w:eastAsia="fr-FR"/>
          <w14:ligatures w14:val="none"/>
        </w:rPr>
      </w:pPr>
    </w:p>
    <w:p w14:paraId="7023BCF9" w14:textId="26157D6B" w:rsidR="00AE3E38" w:rsidRPr="00AC5F04" w:rsidRDefault="00F32F62" w:rsidP="00AE3E38">
      <w:pPr>
        <w:spacing w:after="0" w:line="240" w:lineRule="auto"/>
        <w:ind w:left="-450" w:right="-216"/>
        <w:jc w:val="both"/>
        <w:rPr>
          <w:rFonts w:ascii="Avenir LT Std 45 Book" w:eastAsia="Times New Roman" w:hAnsi="Avenir LT Std 45 Book" w:cs="Arial"/>
          <w:kern w:val="0"/>
          <w:sz w:val="19"/>
          <w:szCs w:val="19"/>
          <w:lang w:eastAsia="fr-FR"/>
          <w14:ligatures w14:val="none"/>
        </w:rPr>
      </w:pPr>
      <w:r w:rsidRPr="00AC5F04">
        <w:rPr>
          <w:rFonts w:ascii="Avenir LT Std 45 Book" w:eastAsia="Times New Roman" w:hAnsi="Avenir LT Std 45 Book" w:cs="Arial"/>
          <w:kern w:val="0"/>
          <w:sz w:val="19"/>
          <w:szCs w:val="19"/>
          <w:lang w:eastAsia="fr-FR"/>
          <w14:ligatures w14:val="none"/>
        </w:rPr>
        <w:tab/>
      </w:r>
      <w:r w:rsidRPr="00AC5F04">
        <w:rPr>
          <w:rFonts w:ascii="Avenir LT Std 45 Book" w:eastAsia="Times New Roman" w:hAnsi="Avenir LT Std 45 Book" w:cs="Arial"/>
          <w:kern w:val="0"/>
          <w:sz w:val="19"/>
          <w:szCs w:val="19"/>
          <w:lang w:eastAsia="fr-FR"/>
          <w14:ligatures w14:val="none"/>
        </w:rPr>
        <w:tab/>
      </w:r>
      <w:r w:rsidRPr="00AC5F04">
        <w:rPr>
          <w:rFonts w:ascii="Avenir LT Std 45 Book" w:eastAsia="Times New Roman" w:hAnsi="Avenir LT Std 45 Book" w:cs="Arial"/>
          <w:kern w:val="0"/>
          <w:sz w:val="19"/>
          <w:szCs w:val="19"/>
          <w:lang w:eastAsia="fr-FR"/>
          <w14:ligatures w14:val="none"/>
        </w:rPr>
        <w:tab/>
      </w:r>
      <w:r w:rsidRPr="00AC5F04">
        <w:rPr>
          <w:rFonts w:ascii="Avenir LT Std 45 Book" w:eastAsia="Times New Roman" w:hAnsi="Avenir LT Std 45 Book" w:cs="Arial"/>
          <w:kern w:val="0"/>
          <w:sz w:val="19"/>
          <w:szCs w:val="19"/>
          <w:lang w:eastAsia="fr-FR"/>
          <w14:ligatures w14:val="none"/>
        </w:rPr>
        <w:tab/>
      </w:r>
      <w:r w:rsidRPr="00AC5F04">
        <w:rPr>
          <w:rFonts w:ascii="Avenir LT Std 45 Book" w:eastAsia="Times New Roman" w:hAnsi="Avenir LT Std 45 Book" w:cs="Arial"/>
          <w:kern w:val="0"/>
          <w:sz w:val="19"/>
          <w:szCs w:val="19"/>
          <w:lang w:eastAsia="fr-FR"/>
          <w14:ligatures w14:val="none"/>
        </w:rPr>
        <w:tab/>
      </w:r>
      <w:r w:rsidRPr="00AC5F04">
        <w:rPr>
          <w:rFonts w:ascii="Avenir LT Std 45 Book" w:eastAsia="Times New Roman" w:hAnsi="Avenir LT Std 45 Book" w:cs="Arial"/>
          <w:kern w:val="0"/>
          <w:sz w:val="19"/>
          <w:szCs w:val="19"/>
          <w:lang w:eastAsia="fr-FR"/>
          <w14:ligatures w14:val="none"/>
        </w:rPr>
        <w:tab/>
      </w:r>
      <w:r w:rsidRPr="00AC5F04">
        <w:rPr>
          <w:rFonts w:ascii="Avenir LT Std 45 Book" w:eastAsia="Times New Roman" w:hAnsi="Avenir LT Std 45 Book" w:cs="Arial"/>
          <w:kern w:val="0"/>
          <w:sz w:val="19"/>
          <w:szCs w:val="19"/>
          <w:lang w:eastAsia="fr-FR"/>
          <w14:ligatures w14:val="none"/>
        </w:rPr>
        <w:tab/>
      </w:r>
      <w:r w:rsidRPr="00AC5F04">
        <w:rPr>
          <w:rFonts w:ascii="Avenir LT Std 45 Book" w:eastAsia="Times New Roman" w:hAnsi="Avenir LT Std 45 Book" w:cs="Arial"/>
          <w:kern w:val="0"/>
          <w:sz w:val="19"/>
          <w:szCs w:val="19"/>
          <w:lang w:eastAsia="fr-FR"/>
          <w14:ligatures w14:val="none"/>
        </w:rPr>
        <w:tab/>
      </w:r>
      <w:r w:rsidRPr="00AC5F04">
        <w:rPr>
          <w:rFonts w:ascii="Avenir LT Std 45 Book" w:eastAsia="Times New Roman" w:hAnsi="Avenir LT Std 45 Book" w:cs="Arial"/>
          <w:kern w:val="0"/>
          <w:sz w:val="19"/>
          <w:szCs w:val="19"/>
          <w:lang w:eastAsia="fr-FR"/>
          <w14:ligatures w14:val="none"/>
        </w:rPr>
        <w:tab/>
        <w:t>________________________________</w:t>
      </w:r>
    </w:p>
    <w:p w14:paraId="246B9C8F" w14:textId="7ACF4473" w:rsidR="00AE3E38" w:rsidRPr="00AE3E38" w:rsidRDefault="00F32F62" w:rsidP="00AE3E38">
      <w:pPr>
        <w:spacing w:after="0" w:line="240" w:lineRule="auto"/>
        <w:ind w:left="-450" w:right="-216"/>
        <w:jc w:val="both"/>
        <w:rPr>
          <w:rFonts w:ascii="Avenir LT Std 45 Book" w:eastAsia="Times New Roman" w:hAnsi="Avenir LT Std 45 Book" w:cs="Arial"/>
          <w:kern w:val="0"/>
          <w:sz w:val="19"/>
          <w:szCs w:val="19"/>
          <w:lang w:eastAsia="fr-FR"/>
          <w14:ligatures w14:val="none"/>
        </w:rPr>
      </w:pPr>
      <w:r w:rsidRPr="00AC5F04">
        <w:rPr>
          <w:rFonts w:ascii="Avenir LT Std 45 Book" w:eastAsia="Times New Roman" w:hAnsi="Avenir LT Std 45 Book" w:cs="Arial"/>
          <w:kern w:val="0"/>
          <w:sz w:val="19"/>
          <w:szCs w:val="19"/>
          <w:lang w:eastAsia="fr-FR"/>
          <w14:ligatures w14:val="none"/>
        </w:rPr>
        <w:tab/>
      </w:r>
      <w:r w:rsidRPr="00AC5F04">
        <w:rPr>
          <w:rFonts w:ascii="Avenir LT Std 45 Book" w:eastAsia="Times New Roman" w:hAnsi="Avenir LT Std 45 Book" w:cs="Arial"/>
          <w:kern w:val="0"/>
          <w:sz w:val="19"/>
          <w:szCs w:val="19"/>
          <w:lang w:eastAsia="fr-FR"/>
          <w14:ligatures w14:val="none"/>
        </w:rPr>
        <w:tab/>
      </w:r>
      <w:r w:rsidRPr="00AC5F04">
        <w:rPr>
          <w:rFonts w:ascii="Avenir LT Std 45 Book" w:eastAsia="Times New Roman" w:hAnsi="Avenir LT Std 45 Book" w:cs="Arial"/>
          <w:kern w:val="0"/>
          <w:sz w:val="19"/>
          <w:szCs w:val="19"/>
          <w:lang w:eastAsia="fr-FR"/>
          <w14:ligatures w14:val="none"/>
        </w:rPr>
        <w:tab/>
      </w:r>
      <w:r w:rsidRPr="00AC5F04">
        <w:rPr>
          <w:rFonts w:ascii="Avenir LT Std 45 Book" w:eastAsia="Times New Roman" w:hAnsi="Avenir LT Std 45 Book" w:cs="Arial"/>
          <w:kern w:val="0"/>
          <w:sz w:val="19"/>
          <w:szCs w:val="19"/>
          <w:lang w:eastAsia="fr-FR"/>
          <w14:ligatures w14:val="none"/>
        </w:rPr>
        <w:tab/>
      </w:r>
      <w:r w:rsidRPr="00AC5F04">
        <w:rPr>
          <w:rFonts w:ascii="Avenir LT Std 45 Book" w:eastAsia="Times New Roman" w:hAnsi="Avenir LT Std 45 Book" w:cs="Arial"/>
          <w:kern w:val="0"/>
          <w:sz w:val="19"/>
          <w:szCs w:val="19"/>
          <w:lang w:eastAsia="fr-FR"/>
          <w14:ligatures w14:val="none"/>
        </w:rPr>
        <w:tab/>
      </w:r>
      <w:r w:rsidRPr="00AC5F04">
        <w:rPr>
          <w:rFonts w:ascii="Avenir LT Std 45 Book" w:eastAsia="Times New Roman" w:hAnsi="Avenir LT Std 45 Book" w:cs="Arial"/>
          <w:kern w:val="0"/>
          <w:sz w:val="19"/>
          <w:szCs w:val="19"/>
          <w:lang w:eastAsia="fr-FR"/>
          <w14:ligatures w14:val="none"/>
        </w:rPr>
        <w:tab/>
      </w:r>
      <w:r w:rsidRPr="00AC5F04">
        <w:rPr>
          <w:rFonts w:ascii="Avenir LT Std 45 Book" w:eastAsia="Times New Roman" w:hAnsi="Avenir LT Std 45 Book" w:cs="Arial"/>
          <w:kern w:val="0"/>
          <w:sz w:val="19"/>
          <w:szCs w:val="19"/>
          <w:lang w:eastAsia="fr-FR"/>
          <w14:ligatures w14:val="none"/>
        </w:rPr>
        <w:tab/>
      </w:r>
      <w:r w:rsidRPr="00AC5F04">
        <w:rPr>
          <w:rFonts w:ascii="Avenir LT Std 45 Book" w:eastAsia="Times New Roman" w:hAnsi="Avenir LT Std 45 Book" w:cs="Arial"/>
          <w:kern w:val="0"/>
          <w:sz w:val="19"/>
          <w:szCs w:val="19"/>
          <w:lang w:eastAsia="fr-FR"/>
          <w14:ligatures w14:val="none"/>
        </w:rPr>
        <w:tab/>
      </w:r>
      <w:r w:rsidRPr="00AC5F04">
        <w:rPr>
          <w:rFonts w:ascii="Avenir LT Std 45 Book" w:eastAsia="Times New Roman" w:hAnsi="Avenir LT Std 45 Book" w:cs="Arial"/>
          <w:kern w:val="0"/>
          <w:sz w:val="19"/>
          <w:szCs w:val="19"/>
          <w:lang w:eastAsia="fr-FR"/>
          <w14:ligatures w14:val="none"/>
        </w:rPr>
        <w:tab/>
        <w:t>Signature</w:t>
      </w:r>
    </w:p>
    <w:sectPr w:rsidR="00AE3E38" w:rsidRPr="00AE3E38" w:rsidSect="005F6FFA">
      <w:pgSz w:w="12240" w:h="20160" w:code="5"/>
      <w:pgMar w:top="835" w:right="1267" w:bottom="274" w:left="1354"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BA40A" w14:textId="77777777" w:rsidR="008A7DD1" w:rsidRDefault="008A7DD1" w:rsidP="00861976">
      <w:pPr>
        <w:spacing w:after="0" w:line="240" w:lineRule="auto"/>
      </w:pPr>
      <w:r>
        <w:separator/>
      </w:r>
    </w:p>
  </w:endnote>
  <w:endnote w:type="continuationSeparator" w:id="0">
    <w:p w14:paraId="0037D7F1" w14:textId="77777777" w:rsidR="008A7DD1" w:rsidRDefault="008A7DD1" w:rsidP="00861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LT Std 55 Roman">
    <w:panose1 w:val="020B05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Lemon/Milk">
    <w:panose1 w:val="020B0603050302020204"/>
    <w:charset w:val="00"/>
    <w:family w:val="swiss"/>
    <w:notTrueType/>
    <w:pitch w:val="variable"/>
    <w:sig w:usb0="8000000F" w:usb1="00000002" w:usb2="00000000" w:usb3="00000000" w:csb0="00000013" w:csb1="00000000"/>
  </w:font>
  <w:font w:name="Avenir LT Std 45 Book">
    <w:panose1 w:val="020B0502020203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93431" w14:textId="77777777" w:rsidR="008A7DD1" w:rsidRDefault="008A7DD1" w:rsidP="00861976">
      <w:pPr>
        <w:spacing w:after="0" w:line="240" w:lineRule="auto"/>
      </w:pPr>
      <w:r>
        <w:separator/>
      </w:r>
    </w:p>
  </w:footnote>
  <w:footnote w:type="continuationSeparator" w:id="0">
    <w:p w14:paraId="4878C5E1" w14:textId="77777777" w:rsidR="008A7DD1" w:rsidRDefault="008A7DD1" w:rsidP="00861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D2434"/>
    <w:multiLevelType w:val="hybridMultilevel"/>
    <w:tmpl w:val="ECF6198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E94139E"/>
    <w:multiLevelType w:val="multilevel"/>
    <w:tmpl w:val="5CC6A11A"/>
    <w:lvl w:ilvl="0">
      <w:start w:val="1"/>
      <w:numFmt w:val="decimal"/>
      <w:lvlText w:val="%1."/>
      <w:lvlJc w:val="left"/>
      <w:pPr>
        <w:ind w:left="360" w:hanging="360"/>
      </w:pPr>
      <w:rPr>
        <w:rFonts w:hint="default"/>
      </w:rPr>
    </w:lvl>
    <w:lvl w:ilvl="1">
      <w:start w:val="1"/>
      <w:numFmt w:val="lowerLetter"/>
      <w:lvlText w:val="%2)"/>
      <w:lvlJc w:val="left"/>
      <w:pPr>
        <w:ind w:left="1215" w:hanging="360"/>
      </w:p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2" w15:restartNumberingAfterBreak="0">
    <w:nsid w:val="6B712BA5"/>
    <w:multiLevelType w:val="hybridMultilevel"/>
    <w:tmpl w:val="4D867D38"/>
    <w:lvl w:ilvl="0" w:tplc="0C0C000F">
      <w:start w:val="1"/>
      <w:numFmt w:val="decimal"/>
      <w:lvlText w:val="%1."/>
      <w:lvlJc w:val="left"/>
      <w:pPr>
        <w:ind w:left="270" w:hanging="360"/>
      </w:pPr>
    </w:lvl>
    <w:lvl w:ilvl="1" w:tplc="0C0C0019" w:tentative="1">
      <w:start w:val="1"/>
      <w:numFmt w:val="lowerLetter"/>
      <w:lvlText w:val="%2."/>
      <w:lvlJc w:val="left"/>
      <w:pPr>
        <w:ind w:left="990" w:hanging="360"/>
      </w:pPr>
    </w:lvl>
    <w:lvl w:ilvl="2" w:tplc="0C0C001B" w:tentative="1">
      <w:start w:val="1"/>
      <w:numFmt w:val="lowerRoman"/>
      <w:lvlText w:val="%3."/>
      <w:lvlJc w:val="right"/>
      <w:pPr>
        <w:ind w:left="1710" w:hanging="180"/>
      </w:pPr>
    </w:lvl>
    <w:lvl w:ilvl="3" w:tplc="0C0C000F" w:tentative="1">
      <w:start w:val="1"/>
      <w:numFmt w:val="decimal"/>
      <w:lvlText w:val="%4."/>
      <w:lvlJc w:val="left"/>
      <w:pPr>
        <w:ind w:left="2430" w:hanging="360"/>
      </w:pPr>
    </w:lvl>
    <w:lvl w:ilvl="4" w:tplc="0C0C0019" w:tentative="1">
      <w:start w:val="1"/>
      <w:numFmt w:val="lowerLetter"/>
      <w:lvlText w:val="%5."/>
      <w:lvlJc w:val="left"/>
      <w:pPr>
        <w:ind w:left="3150" w:hanging="360"/>
      </w:pPr>
    </w:lvl>
    <w:lvl w:ilvl="5" w:tplc="0C0C001B" w:tentative="1">
      <w:start w:val="1"/>
      <w:numFmt w:val="lowerRoman"/>
      <w:lvlText w:val="%6."/>
      <w:lvlJc w:val="right"/>
      <w:pPr>
        <w:ind w:left="3870" w:hanging="180"/>
      </w:pPr>
    </w:lvl>
    <w:lvl w:ilvl="6" w:tplc="0C0C000F" w:tentative="1">
      <w:start w:val="1"/>
      <w:numFmt w:val="decimal"/>
      <w:lvlText w:val="%7."/>
      <w:lvlJc w:val="left"/>
      <w:pPr>
        <w:ind w:left="4590" w:hanging="360"/>
      </w:pPr>
    </w:lvl>
    <w:lvl w:ilvl="7" w:tplc="0C0C0019" w:tentative="1">
      <w:start w:val="1"/>
      <w:numFmt w:val="lowerLetter"/>
      <w:lvlText w:val="%8."/>
      <w:lvlJc w:val="left"/>
      <w:pPr>
        <w:ind w:left="5310" w:hanging="360"/>
      </w:pPr>
    </w:lvl>
    <w:lvl w:ilvl="8" w:tplc="0C0C001B" w:tentative="1">
      <w:start w:val="1"/>
      <w:numFmt w:val="lowerRoman"/>
      <w:lvlText w:val="%9."/>
      <w:lvlJc w:val="right"/>
      <w:pPr>
        <w:ind w:left="6030" w:hanging="180"/>
      </w:pPr>
    </w:lvl>
  </w:abstractNum>
  <w:num w:numId="1" w16cid:durableId="533347610">
    <w:abstractNumId w:val="1"/>
  </w:num>
  <w:num w:numId="2" w16cid:durableId="199898765">
    <w:abstractNumId w:val="0"/>
  </w:num>
  <w:num w:numId="3" w16cid:durableId="604849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5D"/>
    <w:rsid w:val="00013FC3"/>
    <w:rsid w:val="000823DC"/>
    <w:rsid w:val="0010159E"/>
    <w:rsid w:val="00101CC9"/>
    <w:rsid w:val="00102BC3"/>
    <w:rsid w:val="001149BB"/>
    <w:rsid w:val="0011611E"/>
    <w:rsid w:val="001279BC"/>
    <w:rsid w:val="00161506"/>
    <w:rsid w:val="0017033D"/>
    <w:rsid w:val="001E0045"/>
    <w:rsid w:val="002027D5"/>
    <w:rsid w:val="002562BF"/>
    <w:rsid w:val="00257C52"/>
    <w:rsid w:val="00287883"/>
    <w:rsid w:val="002E4CDB"/>
    <w:rsid w:val="00363FCD"/>
    <w:rsid w:val="00366D51"/>
    <w:rsid w:val="00457497"/>
    <w:rsid w:val="00460583"/>
    <w:rsid w:val="0048398A"/>
    <w:rsid w:val="00497363"/>
    <w:rsid w:val="004C3F73"/>
    <w:rsid w:val="004D776A"/>
    <w:rsid w:val="00591D85"/>
    <w:rsid w:val="005C0666"/>
    <w:rsid w:val="005D340A"/>
    <w:rsid w:val="005F6FFA"/>
    <w:rsid w:val="00611F40"/>
    <w:rsid w:val="00652CC5"/>
    <w:rsid w:val="006C2813"/>
    <w:rsid w:val="00743669"/>
    <w:rsid w:val="007A015B"/>
    <w:rsid w:val="00807A75"/>
    <w:rsid w:val="00812767"/>
    <w:rsid w:val="00855028"/>
    <w:rsid w:val="00857F6D"/>
    <w:rsid w:val="00861976"/>
    <w:rsid w:val="008757A2"/>
    <w:rsid w:val="008A2061"/>
    <w:rsid w:val="008A79BB"/>
    <w:rsid w:val="008A7DD1"/>
    <w:rsid w:val="008B005D"/>
    <w:rsid w:val="008C68EE"/>
    <w:rsid w:val="008D050A"/>
    <w:rsid w:val="00902E28"/>
    <w:rsid w:val="009B37EB"/>
    <w:rsid w:val="009E1579"/>
    <w:rsid w:val="00A92FD9"/>
    <w:rsid w:val="00AD43B7"/>
    <w:rsid w:val="00AD5DE6"/>
    <w:rsid w:val="00AE3E38"/>
    <w:rsid w:val="00AF6367"/>
    <w:rsid w:val="00B90582"/>
    <w:rsid w:val="00B95585"/>
    <w:rsid w:val="00BD1F24"/>
    <w:rsid w:val="00BD35E3"/>
    <w:rsid w:val="00C2434C"/>
    <w:rsid w:val="00C56C28"/>
    <w:rsid w:val="00C65585"/>
    <w:rsid w:val="00C73058"/>
    <w:rsid w:val="00C86ACE"/>
    <w:rsid w:val="00CC752F"/>
    <w:rsid w:val="00D67C34"/>
    <w:rsid w:val="00D930A7"/>
    <w:rsid w:val="00D95DA6"/>
    <w:rsid w:val="00DC6F48"/>
    <w:rsid w:val="00E1640F"/>
    <w:rsid w:val="00E86D68"/>
    <w:rsid w:val="00ED33C4"/>
    <w:rsid w:val="00ED5CEA"/>
    <w:rsid w:val="00F20E4E"/>
    <w:rsid w:val="00F32F62"/>
    <w:rsid w:val="00F372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F08C"/>
  <w15:chartTrackingRefBased/>
  <w15:docId w15:val="{28840968-8F4C-4B24-9600-804235FC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5D"/>
  </w:style>
  <w:style w:type="paragraph" w:styleId="Titre1">
    <w:name w:val="heading 1"/>
    <w:basedOn w:val="Normal"/>
    <w:next w:val="Normal"/>
    <w:link w:val="Titre1Car"/>
    <w:uiPriority w:val="9"/>
    <w:qFormat/>
    <w:rsid w:val="008B0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B0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B005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B005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B005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B005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B005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B005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B005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005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B005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B005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B005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B005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B005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B005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B005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B005D"/>
    <w:rPr>
      <w:rFonts w:eastAsiaTheme="majorEastAsia" w:cstheme="majorBidi"/>
      <w:color w:val="272727" w:themeColor="text1" w:themeTint="D8"/>
    </w:rPr>
  </w:style>
  <w:style w:type="paragraph" w:styleId="Titre">
    <w:name w:val="Title"/>
    <w:basedOn w:val="Normal"/>
    <w:next w:val="Normal"/>
    <w:link w:val="TitreCar"/>
    <w:uiPriority w:val="10"/>
    <w:qFormat/>
    <w:rsid w:val="008B0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B005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B005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B005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B005D"/>
    <w:pPr>
      <w:spacing w:before="160"/>
      <w:jc w:val="center"/>
    </w:pPr>
    <w:rPr>
      <w:i/>
      <w:iCs/>
      <w:color w:val="404040" w:themeColor="text1" w:themeTint="BF"/>
    </w:rPr>
  </w:style>
  <w:style w:type="character" w:customStyle="1" w:styleId="CitationCar">
    <w:name w:val="Citation Car"/>
    <w:basedOn w:val="Policepardfaut"/>
    <w:link w:val="Citation"/>
    <w:uiPriority w:val="29"/>
    <w:rsid w:val="008B005D"/>
    <w:rPr>
      <w:i/>
      <w:iCs/>
      <w:color w:val="404040" w:themeColor="text1" w:themeTint="BF"/>
    </w:rPr>
  </w:style>
  <w:style w:type="paragraph" w:styleId="Paragraphedeliste">
    <w:name w:val="List Paragraph"/>
    <w:basedOn w:val="Normal"/>
    <w:uiPriority w:val="34"/>
    <w:qFormat/>
    <w:rsid w:val="008B005D"/>
    <w:pPr>
      <w:ind w:left="720"/>
      <w:contextualSpacing/>
    </w:pPr>
  </w:style>
  <w:style w:type="character" w:styleId="Accentuationintense">
    <w:name w:val="Intense Emphasis"/>
    <w:basedOn w:val="Policepardfaut"/>
    <w:uiPriority w:val="21"/>
    <w:qFormat/>
    <w:rsid w:val="008B005D"/>
    <w:rPr>
      <w:i/>
      <w:iCs/>
      <w:color w:val="0F4761" w:themeColor="accent1" w:themeShade="BF"/>
    </w:rPr>
  </w:style>
  <w:style w:type="paragraph" w:styleId="Citationintense">
    <w:name w:val="Intense Quote"/>
    <w:basedOn w:val="Normal"/>
    <w:next w:val="Normal"/>
    <w:link w:val="CitationintenseCar"/>
    <w:uiPriority w:val="30"/>
    <w:qFormat/>
    <w:rsid w:val="008B0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B005D"/>
    <w:rPr>
      <w:i/>
      <w:iCs/>
      <w:color w:val="0F4761" w:themeColor="accent1" w:themeShade="BF"/>
    </w:rPr>
  </w:style>
  <w:style w:type="character" w:styleId="Rfrenceintense">
    <w:name w:val="Intense Reference"/>
    <w:basedOn w:val="Policepardfaut"/>
    <w:uiPriority w:val="32"/>
    <w:qFormat/>
    <w:rsid w:val="008B005D"/>
    <w:rPr>
      <w:b/>
      <w:bCs/>
      <w:smallCaps/>
      <w:color w:val="0F4761" w:themeColor="accent1" w:themeShade="BF"/>
      <w:spacing w:val="5"/>
    </w:rPr>
  </w:style>
  <w:style w:type="paragraph" w:styleId="En-tte">
    <w:name w:val="header"/>
    <w:basedOn w:val="Normal"/>
    <w:link w:val="En-tteCar"/>
    <w:uiPriority w:val="99"/>
    <w:unhideWhenUsed/>
    <w:rsid w:val="00861976"/>
    <w:pPr>
      <w:tabs>
        <w:tab w:val="center" w:pos="4320"/>
        <w:tab w:val="right" w:pos="8640"/>
      </w:tabs>
      <w:spacing w:after="0" w:line="240" w:lineRule="auto"/>
    </w:pPr>
  </w:style>
  <w:style w:type="character" w:customStyle="1" w:styleId="En-tteCar">
    <w:name w:val="En-tête Car"/>
    <w:basedOn w:val="Policepardfaut"/>
    <w:link w:val="En-tte"/>
    <w:uiPriority w:val="99"/>
    <w:rsid w:val="00861976"/>
  </w:style>
  <w:style w:type="paragraph" w:styleId="Pieddepage">
    <w:name w:val="footer"/>
    <w:basedOn w:val="Normal"/>
    <w:link w:val="PieddepageCar"/>
    <w:uiPriority w:val="99"/>
    <w:unhideWhenUsed/>
    <w:rsid w:val="0086197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61976"/>
  </w:style>
  <w:style w:type="character" w:styleId="Lienhypertexte">
    <w:name w:val="Hyperlink"/>
    <w:basedOn w:val="Policepardfaut"/>
    <w:uiPriority w:val="99"/>
    <w:unhideWhenUsed/>
    <w:rsid w:val="00AF6367"/>
    <w:rPr>
      <w:color w:val="467886" w:themeColor="hyperlink"/>
      <w:u w:val="single"/>
    </w:rPr>
  </w:style>
  <w:style w:type="character" w:styleId="Mentionnonrsolue">
    <w:name w:val="Unresolved Mention"/>
    <w:basedOn w:val="Policepardfaut"/>
    <w:uiPriority w:val="99"/>
    <w:semiHidden/>
    <w:unhideWhenUsed/>
    <w:rsid w:val="00AF6367"/>
    <w:rPr>
      <w:color w:val="605E5C"/>
      <w:shd w:val="clear" w:color="auto" w:fill="E1DFDD"/>
    </w:rPr>
  </w:style>
  <w:style w:type="table" w:styleId="Grilledutableau">
    <w:name w:val="Table Grid"/>
    <w:basedOn w:val="TableauNormal"/>
    <w:uiPriority w:val="39"/>
    <w:rsid w:val="00082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559320">
      <w:bodyDiv w:val="1"/>
      <w:marLeft w:val="0"/>
      <w:marRight w:val="0"/>
      <w:marTop w:val="0"/>
      <w:marBottom w:val="0"/>
      <w:divBdr>
        <w:top w:val="none" w:sz="0" w:space="0" w:color="auto"/>
        <w:left w:val="none" w:sz="0" w:space="0" w:color="auto"/>
        <w:bottom w:val="none" w:sz="0" w:space="0" w:color="auto"/>
        <w:right w:val="none" w:sz="0" w:space="0" w:color="auto"/>
      </w:divBdr>
    </w:div>
    <w:div w:id="20321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greffe@val-des-monts.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653</Words>
  <Characters>3670</Characters>
  <Application>Microsoft Office Word</Application>
  <DocSecurity>0</DocSecurity>
  <Lines>114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Ethier</dc:creator>
  <cp:keywords/>
  <dc:description/>
  <cp:lastModifiedBy>Nancy Charbonneau</cp:lastModifiedBy>
  <cp:revision>4</cp:revision>
  <cp:lastPrinted>2024-10-18T16:53:00Z</cp:lastPrinted>
  <dcterms:created xsi:type="dcterms:W3CDTF">2025-09-11T15:03:00Z</dcterms:created>
  <dcterms:modified xsi:type="dcterms:W3CDTF">2025-09-12T14:58:00Z</dcterms:modified>
</cp:coreProperties>
</file>