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7D7AA" w14:textId="77777777" w:rsidR="00EA5902" w:rsidRPr="00E401E1" w:rsidRDefault="00C76C1B" w:rsidP="00E401E1">
      <w:pPr>
        <w:pStyle w:val="Titre1"/>
        <w:rPr>
          <w:rStyle w:val="Titre2Car"/>
          <w:b/>
          <w:bCs/>
          <w:sz w:val="40"/>
          <w:szCs w:val="40"/>
        </w:rPr>
      </w:pPr>
      <w:proofErr w:type="spellStart"/>
      <w:r w:rsidRPr="00E401E1">
        <w:rPr>
          <w:rStyle w:val="Titre1Car"/>
          <w:b/>
          <w:bCs/>
        </w:rPr>
        <w:t>Votre</w:t>
      </w:r>
      <w:proofErr w:type="spellEnd"/>
      <w:r w:rsidRPr="00E401E1">
        <w:rPr>
          <w:rStyle w:val="Titre1Car"/>
          <w:b/>
          <w:bCs/>
        </w:rPr>
        <w:t xml:space="preserve"> </w:t>
      </w:r>
      <w:proofErr w:type="spellStart"/>
      <w:r w:rsidRPr="00E401E1">
        <w:rPr>
          <w:rStyle w:val="Titre1Car"/>
          <w:b/>
          <w:bCs/>
        </w:rPr>
        <w:t>couvercle</w:t>
      </w:r>
      <w:proofErr w:type="spellEnd"/>
      <w:r w:rsidRPr="00E401E1">
        <w:rPr>
          <w:rStyle w:val="Titre1Car"/>
          <w:b/>
          <w:bCs/>
        </w:rPr>
        <w:t xml:space="preserve"> de fosse </w:t>
      </w:r>
      <w:proofErr w:type="spellStart"/>
      <w:r w:rsidRPr="00E401E1">
        <w:rPr>
          <w:rStyle w:val="Titre1Car"/>
          <w:b/>
          <w:bCs/>
        </w:rPr>
        <w:t>septique</w:t>
      </w:r>
      <w:proofErr w:type="spellEnd"/>
      <w:r w:rsidRPr="00E401E1">
        <w:rPr>
          <w:rStyle w:val="Titre1Car"/>
          <w:b/>
          <w:bCs/>
        </w:rPr>
        <w:t xml:space="preserve"> </w:t>
      </w:r>
      <w:proofErr w:type="spellStart"/>
      <w:r w:rsidRPr="00E401E1">
        <w:rPr>
          <w:rStyle w:val="Titre1Car"/>
          <w:b/>
          <w:bCs/>
        </w:rPr>
        <w:t>en</w:t>
      </w:r>
      <w:proofErr w:type="spellEnd"/>
      <w:r w:rsidRPr="00E401E1">
        <w:rPr>
          <w:rStyle w:val="Titre1Car"/>
          <w:b/>
          <w:bCs/>
        </w:rPr>
        <w:t xml:space="preserve"> béton </w:t>
      </w:r>
      <w:proofErr w:type="spellStart"/>
      <w:r w:rsidRPr="00E401E1">
        <w:rPr>
          <w:rStyle w:val="Titre1Car"/>
          <w:b/>
          <w:bCs/>
        </w:rPr>
        <w:t>est</w:t>
      </w:r>
      <w:proofErr w:type="spellEnd"/>
      <w:r w:rsidRPr="00E401E1">
        <w:rPr>
          <w:rStyle w:val="Titre1Car"/>
          <w:b/>
          <w:bCs/>
        </w:rPr>
        <w:t xml:space="preserve"> </w:t>
      </w:r>
      <w:proofErr w:type="spellStart"/>
      <w:r w:rsidRPr="00E401E1">
        <w:rPr>
          <w:rStyle w:val="Titre1Car"/>
          <w:b/>
          <w:bCs/>
        </w:rPr>
        <w:t>brisé</w:t>
      </w:r>
      <w:proofErr w:type="spellEnd"/>
      <w:r w:rsidRPr="00E401E1">
        <w:rPr>
          <w:rStyle w:val="Titre1Car"/>
          <w:b/>
          <w:bCs/>
        </w:rPr>
        <w:t xml:space="preserve"> </w:t>
      </w:r>
      <w:proofErr w:type="spellStart"/>
      <w:r w:rsidRPr="00E401E1">
        <w:rPr>
          <w:rStyle w:val="Titre1Car"/>
          <w:b/>
          <w:bCs/>
        </w:rPr>
        <w:t>ou</w:t>
      </w:r>
      <w:proofErr w:type="spellEnd"/>
      <w:r w:rsidRPr="00E401E1">
        <w:rPr>
          <w:rStyle w:val="Titre1Car"/>
          <w:b/>
          <w:bCs/>
        </w:rPr>
        <w:t xml:space="preserve"> </w:t>
      </w:r>
      <w:proofErr w:type="spellStart"/>
      <w:proofErr w:type="gramStart"/>
      <w:r w:rsidRPr="00E401E1">
        <w:rPr>
          <w:rStyle w:val="Titre1Car"/>
          <w:b/>
          <w:bCs/>
        </w:rPr>
        <w:t>fissuré</w:t>
      </w:r>
      <w:proofErr w:type="spellEnd"/>
      <w:r w:rsidRPr="00E401E1">
        <w:rPr>
          <w:rStyle w:val="Titre1Car"/>
          <w:b/>
          <w:bCs/>
        </w:rPr>
        <w:t xml:space="preserve"> ?</w:t>
      </w:r>
      <w:proofErr w:type="gramEnd"/>
    </w:p>
    <w:p w14:paraId="406230CF" w14:textId="0EE88D77" w:rsidR="00C76C1B" w:rsidRPr="00C76C1B" w:rsidRDefault="00C76C1B" w:rsidP="00EA5902">
      <w:pPr>
        <w:pStyle w:val="Sansinterligne"/>
        <w:rPr>
          <w:sz w:val="24"/>
          <w:szCs w:val="24"/>
          <w:lang w:val="fr-CA"/>
        </w:rPr>
      </w:pPr>
      <w:r w:rsidRPr="00EA5902">
        <w:rPr>
          <w:rStyle w:val="Titre2Car"/>
        </w:rPr>
        <w:br/>
      </w:r>
      <w:r w:rsidRPr="00C76C1B">
        <w:rPr>
          <w:sz w:val="24"/>
          <w:szCs w:val="24"/>
          <w:lang w:val="fr-CA"/>
        </w:rPr>
        <w:t>Vous cherchez à le remplacer, mais vous ne trouvez pas de nouveau couvercle en béton ?</w:t>
      </w:r>
      <w:r w:rsidRPr="00C76C1B">
        <w:rPr>
          <w:sz w:val="24"/>
          <w:szCs w:val="24"/>
          <w:lang w:val="fr-CA"/>
        </w:rPr>
        <w:br/>
        <w:t>Ou peut-être souhaitez-vous simplement éviter de devoir creuser à chaque intervention ?</w:t>
      </w:r>
      <w:r w:rsidRPr="00C76C1B">
        <w:rPr>
          <w:sz w:val="24"/>
          <w:szCs w:val="24"/>
          <w:lang w:val="fr-CA"/>
        </w:rPr>
        <w:br/>
      </w:r>
      <w:r w:rsidR="00762A6B">
        <w:rPr>
          <w:sz w:val="24"/>
          <w:szCs w:val="24"/>
          <w:lang w:val="fr-CA"/>
        </w:rPr>
        <w:t>Il existe une</w:t>
      </w:r>
      <w:r w:rsidRPr="00C76C1B">
        <w:rPr>
          <w:sz w:val="24"/>
          <w:szCs w:val="24"/>
          <w:lang w:val="fr-CA"/>
        </w:rPr>
        <w:t xml:space="preserve"> solution idéale pour vous !</w:t>
      </w:r>
    </w:p>
    <w:p w14:paraId="11F74719" w14:textId="77777777" w:rsidR="00C76C1B" w:rsidRPr="00C76C1B" w:rsidRDefault="00C76C1B" w:rsidP="00C76C1B">
      <w:pPr>
        <w:rPr>
          <w:sz w:val="24"/>
          <w:szCs w:val="24"/>
          <w:lang w:val="fr-CA"/>
        </w:rPr>
      </w:pPr>
      <w:r w:rsidRPr="00C76C1B">
        <w:rPr>
          <w:b/>
          <w:bCs/>
          <w:sz w:val="24"/>
          <w:szCs w:val="24"/>
          <w:lang w:val="fr-CA"/>
        </w:rPr>
        <w:t>Les cheminées d’accès</w:t>
      </w:r>
      <w:r w:rsidRPr="00C76C1B">
        <w:rPr>
          <w:sz w:val="24"/>
          <w:szCs w:val="24"/>
          <w:lang w:val="fr-CA"/>
        </w:rPr>
        <w:t xml:space="preserve"> sont faciles à installer, légères, durables, et s’intègrent parfaitement à votre aménagement paysager.</w:t>
      </w:r>
    </w:p>
    <w:p w14:paraId="2E0942FD" w14:textId="0FB0BD31" w:rsidR="00EA5902" w:rsidRPr="00EA5902" w:rsidRDefault="00CC2A29" w:rsidP="00EA5902">
      <w:pPr>
        <w:pStyle w:val="Titre1"/>
        <w:rPr>
          <w:lang w:val="fr-CA"/>
        </w:rPr>
      </w:pPr>
      <w:r w:rsidRPr="00884881">
        <w:rPr>
          <w:lang w:val="fr-CA"/>
        </w:rPr>
        <w:t xml:space="preserve">Pour fosse en </w:t>
      </w:r>
      <w:r w:rsidR="00E401E1">
        <w:rPr>
          <w:lang w:val="fr-CA"/>
        </w:rPr>
        <w:t>b</w:t>
      </w:r>
      <w:r w:rsidRPr="00884881">
        <w:rPr>
          <w:lang w:val="fr-CA"/>
        </w:rPr>
        <w:t>éton :</w:t>
      </w:r>
    </w:p>
    <w:p w14:paraId="36E061E0" w14:textId="76EB3DCB" w:rsidR="00CC2A29" w:rsidRPr="00C76C1B" w:rsidRDefault="00EA5902" w:rsidP="00CC2A29">
      <w:pPr>
        <w:rPr>
          <w:sz w:val="24"/>
          <w:szCs w:val="24"/>
          <w:lang w:val="fr-CA"/>
        </w:rPr>
      </w:pPr>
      <w:r w:rsidRPr="00884881">
        <w:rPr>
          <w:noProof/>
        </w:rPr>
        <w:drawing>
          <wp:anchor distT="0" distB="0" distL="114300" distR="114300" simplePos="0" relativeHeight="251659264" behindDoc="1" locked="0" layoutInCell="1" allowOverlap="1" wp14:anchorId="3472E5A3" wp14:editId="7277199C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1679575" cy="2179320"/>
            <wp:effectExtent l="0" t="2222" r="0" b="0"/>
            <wp:wrapNone/>
            <wp:docPr id="20656651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0" t="4166" r="20614" b="-15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957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237FC" w14:textId="39AE8211" w:rsidR="00CC2A29" w:rsidRDefault="00EA5902" w:rsidP="00CC2A29">
      <w:pPr>
        <w:rPr>
          <w:sz w:val="24"/>
          <w:szCs w:val="24"/>
          <w:lang w:val="fr-C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8307B69" wp14:editId="73AF2D01">
            <wp:simplePos x="0" y="0"/>
            <wp:positionH relativeFrom="column">
              <wp:posOffset>4011930</wp:posOffset>
            </wp:positionH>
            <wp:positionV relativeFrom="paragraph">
              <wp:posOffset>5080</wp:posOffset>
            </wp:positionV>
            <wp:extent cx="2411648" cy="1666875"/>
            <wp:effectExtent l="0" t="0" r="8255" b="0"/>
            <wp:wrapNone/>
            <wp:docPr id="186466173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6" t="20312" r="15450" b="4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48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9D864" w14:textId="72B6BEAF" w:rsidR="008E17FF" w:rsidRDefault="00EA5902" w:rsidP="008E17FF">
      <w:pPr>
        <w:rPr>
          <w:sz w:val="24"/>
          <w:szCs w:val="24"/>
          <w:lang w:val="fr-CA"/>
        </w:rPr>
      </w:pPr>
      <w:r w:rsidRPr="00884881"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637E467B" wp14:editId="02DE0B6F">
            <wp:simplePos x="0" y="0"/>
            <wp:positionH relativeFrom="column">
              <wp:posOffset>2228850</wp:posOffset>
            </wp:positionH>
            <wp:positionV relativeFrom="paragraph">
              <wp:posOffset>12065</wp:posOffset>
            </wp:positionV>
            <wp:extent cx="1734184" cy="1161830"/>
            <wp:effectExtent l="0" t="0" r="0" b="635"/>
            <wp:wrapNone/>
            <wp:docPr id="9949645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0" b="31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4" cy="116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8D8BD" w14:textId="76BE376B" w:rsidR="00CC2A29" w:rsidRPr="00C76C1B" w:rsidRDefault="00CC2A29" w:rsidP="00CC2A29">
      <w:pPr>
        <w:rPr>
          <w:sz w:val="24"/>
          <w:szCs w:val="24"/>
          <w:lang w:val="fr-CA"/>
        </w:rPr>
      </w:pPr>
    </w:p>
    <w:p w14:paraId="6D1E9256" w14:textId="3889E457" w:rsidR="008E17FF" w:rsidRPr="008E17FF" w:rsidRDefault="008E17FF" w:rsidP="008E17FF">
      <w:pPr>
        <w:rPr>
          <w:sz w:val="24"/>
          <w:szCs w:val="24"/>
          <w:lang w:val="fr-CA"/>
        </w:rPr>
      </w:pPr>
    </w:p>
    <w:p w14:paraId="76447421" w14:textId="0398FA7F" w:rsidR="008E17FF" w:rsidRPr="008E17FF" w:rsidRDefault="008E17FF" w:rsidP="008E17FF">
      <w:pPr>
        <w:rPr>
          <w:sz w:val="24"/>
          <w:szCs w:val="24"/>
          <w:lang w:val="fr-CA"/>
        </w:rPr>
      </w:pPr>
    </w:p>
    <w:p w14:paraId="09D45F8D" w14:textId="65C40886" w:rsidR="008E17FF" w:rsidRPr="008E17FF" w:rsidRDefault="00EA5902" w:rsidP="008E17FF">
      <w:pPr>
        <w:rPr>
          <w:sz w:val="24"/>
          <w:szCs w:val="24"/>
          <w:lang w:val="fr-CA"/>
        </w:rPr>
      </w:pPr>
      <w:r w:rsidRPr="00CC2A29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8CEBC41" wp14:editId="58EB554E">
            <wp:simplePos x="0" y="0"/>
            <wp:positionH relativeFrom="column">
              <wp:posOffset>318452</wp:posOffset>
            </wp:positionH>
            <wp:positionV relativeFrom="paragraph">
              <wp:posOffset>60009</wp:posOffset>
            </wp:positionV>
            <wp:extent cx="1634046" cy="2127634"/>
            <wp:effectExtent l="953" t="0" r="5397" b="5398"/>
            <wp:wrapNone/>
            <wp:docPr id="10764577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0" t="11343" r="31292" b="103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4046" cy="212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5D0D3" w14:textId="2C87EF65" w:rsidR="008E17FF" w:rsidRPr="008E17FF" w:rsidRDefault="00EA5902" w:rsidP="008E17FF">
      <w:pPr>
        <w:rPr>
          <w:sz w:val="24"/>
          <w:szCs w:val="24"/>
          <w:lang w:val="fr-CA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B401A77" wp14:editId="0233DF7E">
            <wp:simplePos x="0" y="0"/>
            <wp:positionH relativeFrom="column">
              <wp:posOffset>4238646</wp:posOffset>
            </wp:positionH>
            <wp:positionV relativeFrom="paragraph">
              <wp:posOffset>9525</wp:posOffset>
            </wp:positionV>
            <wp:extent cx="1971065" cy="1749466"/>
            <wp:effectExtent l="0" t="0" r="0" b="3175"/>
            <wp:wrapNone/>
            <wp:docPr id="38078707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8" t="13541" r="4341" b="2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65" cy="174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DD16A" w14:textId="38EDFBBC" w:rsidR="008E17FF" w:rsidRPr="008E17FF" w:rsidRDefault="008E17FF" w:rsidP="008E17FF">
      <w:pPr>
        <w:rPr>
          <w:sz w:val="24"/>
          <w:szCs w:val="24"/>
          <w:lang w:val="fr-CA"/>
        </w:rPr>
      </w:pPr>
    </w:p>
    <w:p w14:paraId="3C68A7F6" w14:textId="30B019B6" w:rsidR="008E17FF" w:rsidRPr="008E17FF" w:rsidRDefault="008E17FF" w:rsidP="008E17FF">
      <w:pPr>
        <w:rPr>
          <w:sz w:val="24"/>
          <w:szCs w:val="24"/>
          <w:lang w:val="fr-CA"/>
        </w:rPr>
      </w:pPr>
    </w:p>
    <w:p w14:paraId="269C4A40" w14:textId="30A271F9" w:rsidR="008E17FF" w:rsidRPr="008E17FF" w:rsidRDefault="008E17FF" w:rsidP="008E17FF">
      <w:pPr>
        <w:rPr>
          <w:sz w:val="24"/>
          <w:szCs w:val="24"/>
          <w:lang w:val="fr-CA"/>
        </w:rPr>
      </w:pPr>
    </w:p>
    <w:p w14:paraId="2AE349C1" w14:textId="63A17534" w:rsidR="008E17FF" w:rsidRPr="008E17FF" w:rsidRDefault="008E17FF" w:rsidP="008E17FF">
      <w:pPr>
        <w:rPr>
          <w:sz w:val="24"/>
          <w:szCs w:val="24"/>
          <w:lang w:val="fr-CA"/>
        </w:rPr>
      </w:pPr>
    </w:p>
    <w:p w14:paraId="17B6E0B6" w14:textId="7F2B0934" w:rsidR="008E17FF" w:rsidRPr="008E17FF" w:rsidRDefault="008E17FF" w:rsidP="008E17FF">
      <w:pPr>
        <w:rPr>
          <w:sz w:val="24"/>
          <w:szCs w:val="24"/>
          <w:lang w:val="fr-CA"/>
        </w:rPr>
      </w:pPr>
    </w:p>
    <w:p w14:paraId="2A7AE38C" w14:textId="76B75E72" w:rsidR="008E17FF" w:rsidRPr="008E17FF" w:rsidRDefault="00EA5902" w:rsidP="008E17FF">
      <w:pPr>
        <w:rPr>
          <w:sz w:val="24"/>
          <w:szCs w:val="24"/>
          <w:lang w:val="fr-C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FDA085C" wp14:editId="4F02EA3C">
            <wp:simplePos x="0" y="0"/>
            <wp:positionH relativeFrom="margin">
              <wp:posOffset>210185</wp:posOffset>
            </wp:positionH>
            <wp:positionV relativeFrom="paragraph">
              <wp:posOffset>5715</wp:posOffset>
            </wp:positionV>
            <wp:extent cx="1771015" cy="2171700"/>
            <wp:effectExtent l="0" t="0" r="635" b="0"/>
            <wp:wrapNone/>
            <wp:docPr id="102194533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4" t="17122" r="27331" b="49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E624A27" wp14:editId="695FD702">
            <wp:simplePos x="0" y="0"/>
            <wp:positionH relativeFrom="column">
              <wp:posOffset>4133850</wp:posOffset>
            </wp:positionH>
            <wp:positionV relativeFrom="paragraph">
              <wp:posOffset>13970</wp:posOffset>
            </wp:positionV>
            <wp:extent cx="2219325" cy="2312094"/>
            <wp:effectExtent l="0" t="0" r="0" b="0"/>
            <wp:wrapNone/>
            <wp:docPr id="5427425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1" t="32943" r="14236" b="2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1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1CBCA" w14:textId="1BAD0E4E" w:rsidR="008E17FF" w:rsidRPr="008E17FF" w:rsidRDefault="008E17FF" w:rsidP="008E17FF">
      <w:pPr>
        <w:rPr>
          <w:sz w:val="24"/>
          <w:szCs w:val="24"/>
          <w:lang w:val="fr-CA"/>
        </w:rPr>
      </w:pPr>
    </w:p>
    <w:p w14:paraId="00CA6F3E" w14:textId="27ED203C" w:rsidR="008E17FF" w:rsidRPr="008E17FF" w:rsidRDefault="00786F46" w:rsidP="00786F46">
      <w:pPr>
        <w:tabs>
          <w:tab w:val="left" w:pos="2370"/>
        </w:tabs>
        <w:rPr>
          <w:sz w:val="24"/>
          <w:szCs w:val="24"/>
          <w:lang w:val="fr-CA"/>
        </w:rPr>
      </w:pPr>
      <w:r>
        <w:rPr>
          <w:sz w:val="24"/>
          <w:szCs w:val="24"/>
          <w:lang w:val="fr-CA"/>
        </w:rPr>
        <w:tab/>
      </w:r>
    </w:p>
    <w:p w14:paraId="1A2678BA" w14:textId="426A9327" w:rsidR="008E17FF" w:rsidRDefault="002D4C46" w:rsidP="002D4C46">
      <w:pPr>
        <w:tabs>
          <w:tab w:val="left" w:pos="3540"/>
        </w:tabs>
        <w:rPr>
          <w:sz w:val="24"/>
          <w:szCs w:val="24"/>
          <w:lang w:val="fr-CA"/>
        </w:rPr>
      </w:pPr>
      <w:r>
        <w:rPr>
          <w:sz w:val="24"/>
          <w:szCs w:val="24"/>
          <w:lang w:val="fr-CA"/>
        </w:rPr>
        <w:tab/>
      </w:r>
    </w:p>
    <w:p w14:paraId="7769E602" w14:textId="3B415BA6" w:rsidR="008E17FF" w:rsidRDefault="008E17FF" w:rsidP="008E17FF">
      <w:pPr>
        <w:tabs>
          <w:tab w:val="left" w:pos="2130"/>
        </w:tabs>
        <w:rPr>
          <w:sz w:val="24"/>
          <w:szCs w:val="24"/>
          <w:lang w:val="fr-CA"/>
        </w:rPr>
      </w:pPr>
      <w:r>
        <w:rPr>
          <w:sz w:val="24"/>
          <w:szCs w:val="24"/>
          <w:lang w:val="fr-CA"/>
        </w:rPr>
        <w:lastRenderedPageBreak/>
        <w:tab/>
      </w:r>
    </w:p>
    <w:p w14:paraId="38240DE5" w14:textId="182501E8" w:rsidR="00AA0D20" w:rsidRPr="00AA0D20" w:rsidRDefault="00AA0D20" w:rsidP="00AA0D20">
      <w:pPr>
        <w:rPr>
          <w:sz w:val="24"/>
          <w:szCs w:val="24"/>
          <w:lang w:val="fr-CA"/>
        </w:rPr>
      </w:pPr>
    </w:p>
    <w:p w14:paraId="2C9457BC" w14:textId="116B2ECA" w:rsidR="00AA0D20" w:rsidRDefault="002D4C46" w:rsidP="002D4C46">
      <w:pPr>
        <w:tabs>
          <w:tab w:val="left" w:pos="2715"/>
        </w:tabs>
        <w:rPr>
          <w:sz w:val="24"/>
          <w:szCs w:val="24"/>
          <w:lang w:val="fr-CA"/>
        </w:rPr>
      </w:pPr>
      <w:r>
        <w:rPr>
          <w:sz w:val="24"/>
          <w:szCs w:val="24"/>
          <w:lang w:val="fr-CA"/>
        </w:rPr>
        <w:tab/>
      </w:r>
    </w:p>
    <w:p w14:paraId="3BE5030F" w14:textId="446D4CE6" w:rsidR="00E20A94" w:rsidRDefault="00884881" w:rsidP="00E401E1">
      <w:pPr>
        <w:pStyle w:val="Titre1"/>
        <w:ind w:hanging="851"/>
        <w:rPr>
          <w:lang w:val="fr-CA"/>
        </w:rPr>
      </w:pPr>
      <w:r>
        <w:rPr>
          <w:lang w:val="fr-CA"/>
        </w:rPr>
        <w:t>Pour fosse en plastique :</w:t>
      </w:r>
    </w:p>
    <w:p w14:paraId="05A6692B" w14:textId="4B6283CC" w:rsidR="00E20A94" w:rsidRDefault="00884881" w:rsidP="00CC2A29">
      <w:pPr>
        <w:tabs>
          <w:tab w:val="left" w:pos="3150"/>
        </w:tabs>
        <w:rPr>
          <w:b/>
          <w:bCs/>
          <w:sz w:val="24"/>
          <w:szCs w:val="24"/>
          <w:lang w:val="fr-CA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D3B3813" wp14:editId="6FE2B030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3133725" cy="1841648"/>
            <wp:effectExtent l="0" t="0" r="0" b="6350"/>
            <wp:wrapNone/>
            <wp:docPr id="208512952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10807" r="3819" b="4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4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6C6170F" wp14:editId="4814378C">
            <wp:simplePos x="0" y="0"/>
            <wp:positionH relativeFrom="column">
              <wp:posOffset>-568325</wp:posOffset>
            </wp:positionH>
            <wp:positionV relativeFrom="paragraph">
              <wp:posOffset>164465</wp:posOffset>
            </wp:positionV>
            <wp:extent cx="2339340" cy="2714625"/>
            <wp:effectExtent l="0" t="0" r="3810" b="0"/>
            <wp:wrapNone/>
            <wp:docPr id="96269454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7" t="9506" r="9722" b="2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A29">
        <w:rPr>
          <w:b/>
          <w:bCs/>
          <w:sz w:val="24"/>
          <w:szCs w:val="24"/>
          <w:lang w:val="fr-CA"/>
        </w:rPr>
        <w:tab/>
      </w:r>
    </w:p>
    <w:p w14:paraId="6BDE452C" w14:textId="19A89183" w:rsidR="00E20A94" w:rsidRDefault="00E20A94" w:rsidP="00AA0D20">
      <w:pPr>
        <w:rPr>
          <w:b/>
          <w:bCs/>
          <w:sz w:val="24"/>
          <w:szCs w:val="24"/>
          <w:lang w:val="fr-CA"/>
        </w:rPr>
      </w:pPr>
    </w:p>
    <w:p w14:paraId="1D8B1B88" w14:textId="216174E1" w:rsidR="00E20A94" w:rsidRDefault="00E20A94" w:rsidP="00AA0D20">
      <w:pPr>
        <w:rPr>
          <w:b/>
          <w:bCs/>
          <w:sz w:val="24"/>
          <w:szCs w:val="24"/>
          <w:lang w:val="fr-CA"/>
        </w:rPr>
      </w:pPr>
    </w:p>
    <w:p w14:paraId="098E2453" w14:textId="47E11EBA" w:rsidR="00C10529" w:rsidRDefault="00C10529" w:rsidP="00142BD2">
      <w:pPr>
        <w:pStyle w:val="Paragraphedeliste"/>
        <w:ind w:left="643"/>
        <w:rPr>
          <w:sz w:val="24"/>
          <w:szCs w:val="24"/>
          <w:lang w:val="fr-CA"/>
        </w:rPr>
      </w:pPr>
    </w:p>
    <w:p w14:paraId="564D84AA" w14:textId="77777777" w:rsidR="00884881" w:rsidRPr="00884881" w:rsidRDefault="00884881" w:rsidP="00884881">
      <w:pPr>
        <w:rPr>
          <w:lang w:val="fr-CA"/>
        </w:rPr>
      </w:pPr>
    </w:p>
    <w:p w14:paraId="25EB59A1" w14:textId="77777777" w:rsidR="00884881" w:rsidRPr="00884881" w:rsidRDefault="00884881" w:rsidP="00884881">
      <w:pPr>
        <w:rPr>
          <w:lang w:val="fr-CA"/>
        </w:rPr>
      </w:pPr>
    </w:p>
    <w:p w14:paraId="5FD7B591" w14:textId="77777777" w:rsidR="00884881" w:rsidRPr="00884881" w:rsidRDefault="00884881" w:rsidP="00884881">
      <w:pPr>
        <w:rPr>
          <w:lang w:val="fr-CA"/>
        </w:rPr>
      </w:pPr>
    </w:p>
    <w:p w14:paraId="29D67EE1" w14:textId="77777777" w:rsidR="00884881" w:rsidRPr="00884881" w:rsidRDefault="00884881" w:rsidP="00884881">
      <w:pPr>
        <w:rPr>
          <w:lang w:val="fr-CA"/>
        </w:rPr>
      </w:pPr>
    </w:p>
    <w:p w14:paraId="1753C4DC" w14:textId="77777777" w:rsidR="00884881" w:rsidRPr="00884881" w:rsidRDefault="00884881" w:rsidP="00884881">
      <w:pPr>
        <w:rPr>
          <w:lang w:val="fr-CA"/>
        </w:rPr>
      </w:pPr>
    </w:p>
    <w:p w14:paraId="27D5CEFC" w14:textId="77777777" w:rsidR="00884881" w:rsidRPr="00884881" w:rsidRDefault="00884881" w:rsidP="00884881">
      <w:pPr>
        <w:rPr>
          <w:lang w:val="fr-CA"/>
        </w:rPr>
      </w:pPr>
    </w:p>
    <w:p w14:paraId="5045FFB5" w14:textId="77777777" w:rsidR="00884881" w:rsidRPr="00884881" w:rsidRDefault="00884881" w:rsidP="00884881">
      <w:pPr>
        <w:rPr>
          <w:lang w:val="fr-CA"/>
        </w:rPr>
      </w:pPr>
    </w:p>
    <w:p w14:paraId="1F0CDEB0" w14:textId="75F4D1A7" w:rsidR="00E401E1" w:rsidRDefault="00884881" w:rsidP="00E401E1">
      <w:pPr>
        <w:pStyle w:val="Titre1"/>
        <w:ind w:left="-851"/>
        <w:rPr>
          <w:lang w:val="fr-CA"/>
        </w:rPr>
      </w:pPr>
      <w:r w:rsidRPr="00884881">
        <w:rPr>
          <w:lang w:val="fr-CA"/>
        </w:rPr>
        <w:t>Comment camoufler vos couvercles de fosse septique :</w:t>
      </w:r>
    </w:p>
    <w:p w14:paraId="4EDF69D9" w14:textId="47D3AFD2" w:rsidR="00884881" w:rsidRPr="00E401E1" w:rsidRDefault="002D4C46" w:rsidP="00E401E1">
      <w:pPr>
        <w:pStyle w:val="Paragraphedeliste"/>
        <w:numPr>
          <w:ilvl w:val="0"/>
          <w:numId w:val="11"/>
        </w:numPr>
        <w:rPr>
          <w:lang w:val="fr-CA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D155483" wp14:editId="5F1C90D2">
            <wp:simplePos x="0" y="0"/>
            <wp:positionH relativeFrom="column">
              <wp:posOffset>1742440</wp:posOffset>
            </wp:positionH>
            <wp:positionV relativeFrom="paragraph">
              <wp:posOffset>224790</wp:posOffset>
            </wp:positionV>
            <wp:extent cx="2505075" cy="2505075"/>
            <wp:effectExtent l="0" t="0" r="9525" b="9525"/>
            <wp:wrapNone/>
            <wp:docPr id="14" name="Image 4" descr="Cache Regard Faux Rocher Pour Cacher Fosse Septique Au Jardin - Camoufler  Micro Station - Artificielle En Fibre De Verre (112-L) - Jaune Faux Rocher  Exterieur 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che Regard Faux Rocher Pour Cacher Fosse Septique Au Jardin - Camoufler  Micro Station - Artificielle En Fibre De Verre (112-L) - Jaune Faux Rocher  Exterieur Xx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A99388A" wp14:editId="58731B64">
            <wp:simplePos x="0" y="0"/>
            <wp:positionH relativeFrom="column">
              <wp:posOffset>-485775</wp:posOffset>
            </wp:positionH>
            <wp:positionV relativeFrom="paragraph">
              <wp:posOffset>641985</wp:posOffset>
            </wp:positionV>
            <wp:extent cx="1847850" cy="2466975"/>
            <wp:effectExtent l="0" t="0" r="0" b="9525"/>
            <wp:wrapNone/>
            <wp:docPr id="13" name="Image 3" descr="11 idées de Cache regard | fosse septique, aménagement paysager,  amenagement jar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 idées de Cache regard | fosse septique, aménagement paysager,  amenagement jardi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4881" w:rsidRPr="00E401E1">
        <w:rPr>
          <w:lang w:val="fr-CA"/>
        </w:rPr>
        <w:t>Fosse roche en PVC</w:t>
      </w:r>
      <w:r w:rsidR="00884881" w:rsidRPr="00884881">
        <w:rPr>
          <w:noProof/>
        </w:rPr>
        <w:t xml:space="preserve"> </w:t>
      </w:r>
    </w:p>
    <w:sectPr w:rsidR="00884881" w:rsidRPr="00E401E1" w:rsidSect="00EA546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008BE"/>
    <w:multiLevelType w:val="multilevel"/>
    <w:tmpl w:val="44CCB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C64EAB"/>
    <w:multiLevelType w:val="multilevel"/>
    <w:tmpl w:val="541635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2" w15:restartNumberingAfterBreak="0">
    <w:nsid w:val="10164BDB"/>
    <w:multiLevelType w:val="hybridMultilevel"/>
    <w:tmpl w:val="7814F4D6"/>
    <w:lvl w:ilvl="0" w:tplc="D9FE6F26">
      <w:start w:val="7"/>
      <w:numFmt w:val="bullet"/>
      <w:lvlText w:val="-"/>
      <w:lvlJc w:val="left"/>
      <w:pPr>
        <w:ind w:left="1003" w:hanging="360"/>
      </w:pPr>
      <w:rPr>
        <w:rFonts w:ascii="Poppins" w:eastAsia="Times New Roman" w:hAnsi="Poppins" w:cs="Poppins" w:hint="default"/>
      </w:rPr>
    </w:lvl>
    <w:lvl w:ilvl="1" w:tplc="10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286D09FA"/>
    <w:multiLevelType w:val="hybridMultilevel"/>
    <w:tmpl w:val="CC265FD0"/>
    <w:lvl w:ilvl="0" w:tplc="B7C8274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3" w:hanging="360"/>
      </w:pPr>
    </w:lvl>
    <w:lvl w:ilvl="2" w:tplc="1009001B" w:tentative="1">
      <w:start w:val="1"/>
      <w:numFmt w:val="lowerRoman"/>
      <w:lvlText w:val="%3."/>
      <w:lvlJc w:val="right"/>
      <w:pPr>
        <w:ind w:left="2083" w:hanging="180"/>
      </w:pPr>
    </w:lvl>
    <w:lvl w:ilvl="3" w:tplc="1009000F" w:tentative="1">
      <w:start w:val="1"/>
      <w:numFmt w:val="decimal"/>
      <w:lvlText w:val="%4."/>
      <w:lvlJc w:val="left"/>
      <w:pPr>
        <w:ind w:left="2803" w:hanging="360"/>
      </w:pPr>
    </w:lvl>
    <w:lvl w:ilvl="4" w:tplc="10090019" w:tentative="1">
      <w:start w:val="1"/>
      <w:numFmt w:val="lowerLetter"/>
      <w:lvlText w:val="%5."/>
      <w:lvlJc w:val="left"/>
      <w:pPr>
        <w:ind w:left="3523" w:hanging="360"/>
      </w:pPr>
    </w:lvl>
    <w:lvl w:ilvl="5" w:tplc="1009001B" w:tentative="1">
      <w:start w:val="1"/>
      <w:numFmt w:val="lowerRoman"/>
      <w:lvlText w:val="%6."/>
      <w:lvlJc w:val="right"/>
      <w:pPr>
        <w:ind w:left="4243" w:hanging="180"/>
      </w:pPr>
    </w:lvl>
    <w:lvl w:ilvl="6" w:tplc="1009000F" w:tentative="1">
      <w:start w:val="1"/>
      <w:numFmt w:val="decimal"/>
      <w:lvlText w:val="%7."/>
      <w:lvlJc w:val="left"/>
      <w:pPr>
        <w:ind w:left="4963" w:hanging="360"/>
      </w:pPr>
    </w:lvl>
    <w:lvl w:ilvl="7" w:tplc="10090019" w:tentative="1">
      <w:start w:val="1"/>
      <w:numFmt w:val="lowerLetter"/>
      <w:lvlText w:val="%8."/>
      <w:lvlJc w:val="left"/>
      <w:pPr>
        <w:ind w:left="5683" w:hanging="360"/>
      </w:pPr>
    </w:lvl>
    <w:lvl w:ilvl="8" w:tplc="10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2CB56096"/>
    <w:multiLevelType w:val="multilevel"/>
    <w:tmpl w:val="276E1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18264B"/>
    <w:multiLevelType w:val="multilevel"/>
    <w:tmpl w:val="6826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040E85"/>
    <w:multiLevelType w:val="multilevel"/>
    <w:tmpl w:val="622E0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AB7E42"/>
    <w:multiLevelType w:val="multilevel"/>
    <w:tmpl w:val="ED1E3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186FB0"/>
    <w:multiLevelType w:val="multilevel"/>
    <w:tmpl w:val="239A4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6E6B75"/>
    <w:multiLevelType w:val="multilevel"/>
    <w:tmpl w:val="6E341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3F78DF"/>
    <w:multiLevelType w:val="hybridMultilevel"/>
    <w:tmpl w:val="AA9A54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4667240">
    <w:abstractNumId w:val="1"/>
  </w:num>
  <w:num w:numId="2" w16cid:durableId="1439059621">
    <w:abstractNumId w:val="3"/>
  </w:num>
  <w:num w:numId="3" w16cid:durableId="943417686">
    <w:abstractNumId w:val="6"/>
  </w:num>
  <w:num w:numId="4" w16cid:durableId="871111183">
    <w:abstractNumId w:val="9"/>
  </w:num>
  <w:num w:numId="5" w16cid:durableId="1679502591">
    <w:abstractNumId w:val="7"/>
  </w:num>
  <w:num w:numId="6" w16cid:durableId="389809786">
    <w:abstractNumId w:val="4"/>
  </w:num>
  <w:num w:numId="7" w16cid:durableId="1568611885">
    <w:abstractNumId w:val="0"/>
  </w:num>
  <w:num w:numId="8" w16cid:durableId="93088291">
    <w:abstractNumId w:val="5"/>
  </w:num>
  <w:num w:numId="9" w16cid:durableId="1561018691">
    <w:abstractNumId w:val="2"/>
  </w:num>
  <w:num w:numId="10" w16cid:durableId="1683777050">
    <w:abstractNumId w:val="8"/>
  </w:num>
  <w:num w:numId="11" w16cid:durableId="16857843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7FF"/>
    <w:rsid w:val="00035103"/>
    <w:rsid w:val="000C701C"/>
    <w:rsid w:val="00142BD2"/>
    <w:rsid w:val="002D4C46"/>
    <w:rsid w:val="002D635A"/>
    <w:rsid w:val="0035390E"/>
    <w:rsid w:val="003B3B40"/>
    <w:rsid w:val="003D0A4F"/>
    <w:rsid w:val="004F41D9"/>
    <w:rsid w:val="005F5EDC"/>
    <w:rsid w:val="006D2AC2"/>
    <w:rsid w:val="00762A6B"/>
    <w:rsid w:val="00786F46"/>
    <w:rsid w:val="008702A1"/>
    <w:rsid w:val="00884881"/>
    <w:rsid w:val="008E17FF"/>
    <w:rsid w:val="009635FE"/>
    <w:rsid w:val="00A82CE8"/>
    <w:rsid w:val="00AA0D20"/>
    <w:rsid w:val="00AB72D6"/>
    <w:rsid w:val="00C10529"/>
    <w:rsid w:val="00C6474A"/>
    <w:rsid w:val="00C73E83"/>
    <w:rsid w:val="00C76C1B"/>
    <w:rsid w:val="00CC2A29"/>
    <w:rsid w:val="00E139E7"/>
    <w:rsid w:val="00E20A94"/>
    <w:rsid w:val="00E401E1"/>
    <w:rsid w:val="00EA546A"/>
    <w:rsid w:val="00EA5902"/>
    <w:rsid w:val="00F8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776B8"/>
  <w15:chartTrackingRefBased/>
  <w15:docId w15:val="{44110EFB-0530-4706-8573-D4E083140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E17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E17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E17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E17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E17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E17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E17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E17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E17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E17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8E17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8E17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8E17F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E17F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E17F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E17F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E17F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E17F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E17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E17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17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E17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E17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E17F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E17F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E17F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17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17F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E17FF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E139E7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139E7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EA59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cid:6A15B3CB-ADD5-4B61-9165-33D92AE1DAE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cid:461B6A71-39C2-4F6F-B53D-9A99B0487E4C" TargetMode="External"/><Relationship Id="rId12" Type="http://schemas.openxmlformats.org/officeDocument/2006/relationships/image" Target="cid:F6F46DF4-4241-412B-856C-22E2526609CC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cid:A9E7000B-5FA7-42B2-B1B6-E118C0E67CB3" TargetMode="External"/><Relationship Id="rId20" Type="http://schemas.openxmlformats.org/officeDocument/2006/relationships/image" Target="cid:6B0A8B8C-0BAA-45BC-BE5F-F41EB77EFEC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cid:2080BFC0-96DE-4425-B9BA-4340EE70E12E" TargetMode="External"/><Relationship Id="rId14" Type="http://schemas.openxmlformats.org/officeDocument/2006/relationships/image" Target="cid:D30DFCBC-C264-4CC6-B5EA-45038011C6A3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Charles-Henri Paquette</dc:creator>
  <cp:keywords/>
  <dc:description/>
  <cp:lastModifiedBy>François Bailey</cp:lastModifiedBy>
  <cp:revision>14</cp:revision>
  <dcterms:created xsi:type="dcterms:W3CDTF">2025-09-25T17:12:00Z</dcterms:created>
  <dcterms:modified xsi:type="dcterms:W3CDTF">2025-09-29T17:32:00Z</dcterms:modified>
</cp:coreProperties>
</file>